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E1" w14:textId="0C04C2A9"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CE1D5C">
        <w:rPr>
          <w:rFonts w:asciiTheme="majorHAnsi" w:hAnsiTheme="majorHAnsi" w:cstheme="majorHAnsi"/>
          <w:b/>
          <w:bCs/>
          <w:sz w:val="28"/>
          <w:szCs w:val="28"/>
        </w:rPr>
        <w:t>PILOTED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CE1D5C">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6DD75812" w:rsidR="00292B0D" w:rsidRPr="002A3E24" w:rsidRDefault="00A80F39" w:rsidP="007F04B8">
            <w:pPr>
              <w:rPr>
                <w:rFonts w:asciiTheme="majorHAnsi" w:hAnsiTheme="majorHAnsi" w:cstheme="majorHAnsi"/>
                <w:sz w:val="22"/>
                <w:szCs w:val="22"/>
                <w:lang w:val="en-CA"/>
              </w:rPr>
            </w:pPr>
            <w:r>
              <w:rPr>
                <w:rFonts w:asciiTheme="majorHAnsi" w:hAnsiTheme="majorHAnsi" w:cstheme="majorHAnsi"/>
                <w:sz w:val="22"/>
                <w:szCs w:val="22"/>
                <w:lang w:val="en-CA"/>
              </w:rPr>
              <w:t>Grade 4/5, Social Studies</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142965C9" w:rsidR="00292B0D" w:rsidRPr="002A3E24" w:rsidRDefault="00A80F39" w:rsidP="007F04B8">
            <w:pPr>
              <w:rPr>
                <w:rFonts w:asciiTheme="majorHAnsi" w:hAnsiTheme="majorHAnsi" w:cstheme="majorHAnsi"/>
                <w:sz w:val="22"/>
                <w:szCs w:val="22"/>
              </w:rPr>
            </w:pPr>
            <w:r>
              <w:rPr>
                <w:rFonts w:asciiTheme="majorHAnsi" w:hAnsiTheme="majorHAnsi" w:cstheme="majorHAnsi"/>
                <w:sz w:val="22"/>
                <w:szCs w:val="22"/>
              </w:rPr>
              <w:t>Sacred Heart</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529E55FF" w:rsidR="00292B0D" w:rsidRPr="002A3E24" w:rsidRDefault="00EC6927" w:rsidP="007F04B8">
            <w:pPr>
              <w:rPr>
                <w:rFonts w:asciiTheme="majorHAnsi" w:hAnsiTheme="majorHAnsi" w:cstheme="majorHAnsi"/>
                <w:sz w:val="22"/>
                <w:szCs w:val="22"/>
              </w:rPr>
            </w:pPr>
            <w:r>
              <w:rPr>
                <w:rFonts w:asciiTheme="majorHAnsi" w:hAnsiTheme="majorHAnsi" w:cstheme="majorHAnsi"/>
                <w:sz w:val="22"/>
                <w:szCs w:val="22"/>
              </w:rPr>
              <w:t>Feb 24, 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07CB8C41" w:rsidR="00292B0D" w:rsidRPr="002A3E24" w:rsidRDefault="00A80F39" w:rsidP="007F04B8">
            <w:pPr>
              <w:rPr>
                <w:rFonts w:asciiTheme="majorHAnsi" w:hAnsiTheme="majorHAnsi" w:cstheme="majorHAnsi"/>
                <w:sz w:val="22"/>
                <w:szCs w:val="22"/>
              </w:rPr>
            </w:pPr>
            <w:r>
              <w:rPr>
                <w:rFonts w:asciiTheme="majorHAnsi" w:hAnsiTheme="majorHAnsi" w:cstheme="majorHAnsi"/>
                <w:sz w:val="22"/>
                <w:szCs w:val="22"/>
              </w:rPr>
              <w:t>45min</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78310373" w:rsidR="00707CAA" w:rsidRPr="002A3E24" w:rsidRDefault="00A80F39" w:rsidP="007F04B8">
            <w:pPr>
              <w:rPr>
                <w:rFonts w:asciiTheme="majorHAnsi" w:hAnsiTheme="majorHAnsi" w:cstheme="majorHAnsi"/>
                <w:sz w:val="22"/>
                <w:szCs w:val="22"/>
              </w:rPr>
            </w:pPr>
            <w:r>
              <w:rPr>
                <w:rFonts w:asciiTheme="majorHAnsi" w:hAnsiTheme="majorHAnsi" w:cstheme="majorHAnsi"/>
                <w:sz w:val="22"/>
                <w:szCs w:val="22"/>
              </w:rPr>
              <w:t>Fur Trade: Introduction</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704E4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 xml:space="preserve">Briefly, describe purpose of lesson, and anything else to note about the context of lesson, students, or class, </w:t>
            </w:r>
            <w:proofErr w:type="gramStart"/>
            <w:r w:rsidRPr="002A3E24">
              <w:rPr>
                <w:rFonts w:asciiTheme="majorHAnsi" w:hAnsiTheme="majorHAnsi" w:cstheme="majorHAnsi"/>
                <w:i/>
                <w:iCs/>
                <w:sz w:val="22"/>
                <w:szCs w:val="22"/>
              </w:rPr>
              <w:t>e.g.</w:t>
            </w:r>
            <w:proofErr w:type="gramEnd"/>
            <w:r w:rsidRPr="002A3E24">
              <w:rPr>
                <w:rFonts w:asciiTheme="majorHAnsi" w:hAnsiTheme="majorHAnsi" w:cstheme="majorHAnsi"/>
                <w:i/>
                <w:iCs/>
                <w:sz w:val="22"/>
                <w:szCs w:val="22"/>
              </w:rPr>
              <w:t xml:space="preserve">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2C55C15B" w14:textId="77777777" w:rsidR="00D9443B" w:rsidRDefault="00A80F39"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To introduce the fur trade and </w:t>
            </w:r>
            <w:r w:rsidR="007918A0">
              <w:rPr>
                <w:rFonts w:asciiTheme="majorHAnsi" w:eastAsia="Calibri" w:hAnsiTheme="majorHAnsi" w:cstheme="majorHAnsi"/>
                <w:iCs/>
                <w:color w:val="000000"/>
                <w:spacing w:val="-3"/>
                <w:sz w:val="22"/>
                <w:szCs w:val="22"/>
              </w:rPr>
              <w:t>give students the knowledge they need to understand the context of the fur trade within Canadian history.</w:t>
            </w:r>
          </w:p>
          <w:p w14:paraId="35928781" w14:textId="02860F47" w:rsidR="006B6EB8" w:rsidRDefault="008F7950" w:rsidP="00D9443B">
            <w:pPr>
              <w:spacing w:before="100" w:beforeAutospacing="1"/>
              <w:contextualSpacing/>
              <w:textAlignment w:val="baseline"/>
              <w:rPr>
                <w:rFonts w:asciiTheme="majorHAnsi" w:eastAsia="Calibri" w:hAnsiTheme="majorHAnsi" w:cstheme="majorHAnsi"/>
                <w:iCs/>
                <w:color w:val="000000"/>
                <w:spacing w:val="-3"/>
                <w:sz w:val="22"/>
                <w:szCs w:val="22"/>
              </w:rPr>
            </w:pPr>
            <w:hyperlink r:id="rId13" w:history="1">
              <w:r w:rsidR="006B6EB8" w:rsidRPr="00F2396A">
                <w:rPr>
                  <w:rStyle w:val="Hyperlink"/>
                  <w:rFonts w:asciiTheme="majorHAnsi" w:eastAsia="Calibri" w:hAnsiTheme="majorHAnsi" w:cstheme="majorHAnsi"/>
                  <w:iCs/>
                  <w:spacing w:val="-3"/>
                  <w:sz w:val="22"/>
                  <w:szCs w:val="22"/>
                </w:rPr>
                <w:t>https://www.thecanadianencyclopedia.ca/en/article/indian-trade-goods</w:t>
              </w:r>
            </w:hyperlink>
          </w:p>
          <w:p w14:paraId="28F918AB" w14:textId="4765C41B" w:rsidR="006B6EB8" w:rsidRDefault="008F7950" w:rsidP="00D9443B">
            <w:pPr>
              <w:spacing w:before="100" w:beforeAutospacing="1"/>
              <w:contextualSpacing/>
              <w:textAlignment w:val="baseline"/>
              <w:rPr>
                <w:rFonts w:asciiTheme="majorHAnsi" w:eastAsia="Calibri" w:hAnsiTheme="majorHAnsi" w:cstheme="majorHAnsi"/>
                <w:iCs/>
                <w:color w:val="000000"/>
                <w:spacing w:val="-3"/>
                <w:sz w:val="22"/>
                <w:szCs w:val="22"/>
              </w:rPr>
            </w:pPr>
            <w:hyperlink r:id="rId14" w:history="1">
              <w:r w:rsidR="006B6EB8" w:rsidRPr="00F2396A">
                <w:rPr>
                  <w:rStyle w:val="Hyperlink"/>
                  <w:rFonts w:asciiTheme="majorHAnsi" w:eastAsia="Calibri" w:hAnsiTheme="majorHAnsi" w:cstheme="majorHAnsi"/>
                  <w:iCs/>
                  <w:spacing w:val="-3"/>
                  <w:sz w:val="22"/>
                  <w:szCs w:val="22"/>
                </w:rPr>
                <w:t>https://lawlessons.ca/curriculum/grade-4/fur-trade</w:t>
              </w:r>
            </w:hyperlink>
          </w:p>
          <w:p w14:paraId="7C7C5259" w14:textId="683734FF" w:rsidR="006B6EB8" w:rsidRPr="002A3E24" w:rsidRDefault="006B6EB8" w:rsidP="00D9443B">
            <w:pPr>
              <w:spacing w:before="100" w:beforeAutospacing="1"/>
              <w:contextualSpacing/>
              <w:textAlignment w:val="baseline"/>
              <w:rPr>
                <w:rFonts w:asciiTheme="majorHAnsi" w:eastAsia="Calibri" w:hAnsiTheme="majorHAnsi" w:cstheme="majorHAnsi"/>
                <w:iCs/>
                <w:color w:val="000000"/>
                <w:spacing w:val="-3"/>
                <w:sz w:val="22"/>
                <w:szCs w:val="22"/>
              </w:rPr>
            </w:pP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5"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0EFA7828" w:rsidR="00D1153F" w:rsidRPr="002A3E24" w:rsidRDefault="00703548"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2"/>
                  <w:enabled/>
                  <w:calcOnExit w:val="0"/>
                  <w:checkBox>
                    <w:sizeAuto/>
                    <w:default w:val="1"/>
                  </w:checkBox>
                </w:ffData>
              </w:fldChar>
            </w:r>
            <w:bookmarkStart w:id="0" w:name="Check2"/>
            <w:r>
              <w:rPr>
                <w:rFonts w:asciiTheme="majorHAnsi" w:hAnsiTheme="majorHAnsi" w:cstheme="majorHAnsi"/>
                <w:iCs/>
                <w:sz w:val="20"/>
                <w:szCs w:val="20"/>
              </w:rPr>
              <w:instrText xml:space="preserve"> FORMCHECKBOX </w:instrText>
            </w:r>
            <w:r w:rsidR="008F7950">
              <w:rPr>
                <w:rFonts w:asciiTheme="majorHAnsi" w:hAnsiTheme="majorHAnsi" w:cstheme="majorHAnsi"/>
                <w:iCs/>
                <w:sz w:val="20"/>
                <w:szCs w:val="20"/>
              </w:rPr>
            </w:r>
            <w:r w:rsidR="008F795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526BE661" w:rsidR="00F92924" w:rsidRPr="002A3E24" w:rsidRDefault="00F92924"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2"/>
                  <w:enabled/>
                  <w:calcOnExit w:val="0"/>
                  <w:checkBox>
                    <w:sizeAuto/>
                    <w:default w:val="0"/>
                  </w:checkBox>
                </w:ffData>
              </w:fldChar>
            </w:r>
            <w:r w:rsidRPr="002A3E24">
              <w:rPr>
                <w:rFonts w:asciiTheme="majorHAnsi" w:hAnsiTheme="majorHAnsi" w:cstheme="majorHAnsi"/>
                <w:iCs/>
                <w:sz w:val="20"/>
                <w:szCs w:val="20"/>
              </w:rPr>
              <w:instrText xml:space="preserve"> FORMCHECKBOX </w:instrText>
            </w:r>
            <w:r w:rsidR="008F7950">
              <w:rPr>
                <w:rFonts w:asciiTheme="majorHAnsi" w:hAnsiTheme="majorHAnsi" w:cstheme="majorHAnsi"/>
                <w:iCs/>
                <w:sz w:val="20"/>
                <w:szCs w:val="20"/>
              </w:rPr>
            </w:r>
            <w:r w:rsidR="008F795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COMMUNICATION – Collaborating </w:t>
            </w:r>
          </w:p>
          <w:p w14:paraId="4ACB8ADA" w14:textId="56E4F53C"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3"/>
                  <w:enabled/>
                  <w:calcOnExit w:val="0"/>
                  <w:checkBox>
                    <w:sizeAuto/>
                    <w:default w:val="0"/>
                  </w:checkBox>
                </w:ffData>
              </w:fldChar>
            </w:r>
            <w:bookmarkStart w:id="1" w:name="Check3"/>
            <w:r>
              <w:rPr>
                <w:rFonts w:asciiTheme="majorHAnsi" w:hAnsiTheme="majorHAnsi" w:cstheme="majorHAnsi"/>
                <w:iCs/>
                <w:sz w:val="20"/>
                <w:szCs w:val="20"/>
              </w:rPr>
              <w:instrText xml:space="preserve"> FORMCHECKBOX </w:instrText>
            </w:r>
            <w:r w:rsidR="008F7950">
              <w:rPr>
                <w:rFonts w:asciiTheme="majorHAnsi" w:hAnsiTheme="majorHAnsi" w:cstheme="majorHAnsi"/>
                <w:iCs/>
                <w:sz w:val="20"/>
                <w:szCs w:val="20"/>
              </w:rPr>
            </w:r>
            <w:r w:rsidR="008F795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1"/>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Creative Thinking</w:t>
            </w:r>
          </w:p>
          <w:p w14:paraId="673655C8" w14:textId="7D93A56F"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4"/>
                  <w:enabled/>
                  <w:calcOnExit w:val="0"/>
                  <w:checkBox>
                    <w:sizeAuto/>
                    <w:default w:val="0"/>
                  </w:checkBox>
                </w:ffData>
              </w:fldChar>
            </w:r>
            <w:bookmarkStart w:id="2" w:name="Check4"/>
            <w:r w:rsidRPr="002A3E24">
              <w:rPr>
                <w:rFonts w:asciiTheme="majorHAnsi" w:hAnsiTheme="majorHAnsi" w:cstheme="majorHAnsi"/>
                <w:iCs/>
                <w:sz w:val="20"/>
                <w:szCs w:val="20"/>
              </w:rPr>
              <w:instrText xml:space="preserve"> FORMCHECKBOX </w:instrText>
            </w:r>
            <w:r w:rsidR="008F7950">
              <w:rPr>
                <w:rFonts w:asciiTheme="majorHAnsi" w:hAnsiTheme="majorHAnsi" w:cstheme="majorHAnsi"/>
                <w:iCs/>
                <w:sz w:val="20"/>
                <w:szCs w:val="20"/>
              </w:rPr>
            </w:r>
            <w:r w:rsidR="008F795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2"/>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Critical Thinking</w:t>
            </w:r>
          </w:p>
          <w:p w14:paraId="5D0AA40E" w14:textId="25E0C8E5" w:rsidR="00D1153F"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5"/>
                  <w:enabled/>
                  <w:calcOnExit w:val="0"/>
                  <w:checkBox>
                    <w:sizeAuto/>
                    <w:default w:val="0"/>
                  </w:checkBox>
                </w:ffData>
              </w:fldChar>
            </w:r>
            <w:bookmarkStart w:id="3" w:name="Check5"/>
            <w:r>
              <w:rPr>
                <w:rFonts w:asciiTheme="majorHAnsi" w:hAnsiTheme="majorHAnsi" w:cstheme="majorHAnsi"/>
                <w:iCs/>
                <w:sz w:val="20"/>
                <w:szCs w:val="20"/>
              </w:rPr>
              <w:instrText xml:space="preserve"> FORMCHECKBOX </w:instrText>
            </w:r>
            <w:r w:rsidR="008F7950">
              <w:rPr>
                <w:rFonts w:asciiTheme="majorHAnsi" w:hAnsiTheme="majorHAnsi" w:cstheme="majorHAnsi"/>
                <w:iCs/>
                <w:sz w:val="20"/>
                <w:szCs w:val="20"/>
              </w:rPr>
            </w:r>
            <w:r w:rsidR="008F795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3"/>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Reflective Thinking</w:t>
            </w:r>
          </w:p>
          <w:p w14:paraId="6FD67D3B" w14:textId="725E4DA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7"/>
                  <w:enabled/>
                  <w:calcOnExit w:val="0"/>
                  <w:checkBox>
                    <w:sizeAuto/>
                    <w:default w:val="0"/>
                  </w:checkBox>
                </w:ffData>
              </w:fldChar>
            </w:r>
            <w:bookmarkStart w:id="4" w:name="Check7"/>
            <w:r w:rsidRPr="002A3E24">
              <w:rPr>
                <w:rFonts w:asciiTheme="majorHAnsi" w:hAnsiTheme="majorHAnsi" w:cstheme="majorHAnsi"/>
                <w:iCs/>
                <w:sz w:val="20"/>
                <w:szCs w:val="20"/>
              </w:rPr>
              <w:instrText xml:space="preserve"> FORMCHECKBOX </w:instrText>
            </w:r>
            <w:r w:rsidR="008F7950">
              <w:rPr>
                <w:rFonts w:asciiTheme="majorHAnsi" w:hAnsiTheme="majorHAnsi" w:cstheme="majorHAnsi"/>
                <w:iCs/>
                <w:sz w:val="20"/>
                <w:szCs w:val="20"/>
              </w:rPr>
            </w:r>
            <w:r w:rsidR="008F795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4"/>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7FEBE9FE" w:rsidR="001903F5" w:rsidRPr="002A3E24" w:rsidRDefault="009849B0"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r>
            <w:r>
              <w:rPr>
                <w:rFonts w:asciiTheme="majorHAnsi" w:hAnsiTheme="majorHAnsi" w:cstheme="majorHAnsi"/>
                <w:iCs/>
                <w:sz w:val="20"/>
                <w:szCs w:val="20"/>
              </w:rPr>
              <w:fldChar w:fldCharType="end"/>
            </w:r>
            <w:bookmarkEnd w:id="5"/>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Positive Personal and Cultural Identity </w:t>
            </w:r>
          </w:p>
          <w:p w14:paraId="485E82D3" w14:textId="4B298BE3" w:rsidR="007F04B8" w:rsidRPr="002A3E24" w:rsidRDefault="00A508FE"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Pr>
                <w:rFonts w:asciiTheme="majorHAnsi" w:hAnsiTheme="majorHAnsi" w:cstheme="majorHAnsi"/>
                <w:iCs/>
                <w:sz w:val="20"/>
                <w:szCs w:val="20"/>
              </w:rPr>
              <w:instrText xml:space="preserve"> FORMCHECKBOX </w:instrText>
            </w:r>
            <w:r w:rsidR="008F7950">
              <w:rPr>
                <w:rFonts w:asciiTheme="majorHAnsi" w:hAnsiTheme="majorHAnsi" w:cstheme="majorHAnsi"/>
                <w:iCs/>
                <w:sz w:val="20"/>
                <w:szCs w:val="20"/>
              </w:rPr>
            </w:r>
            <w:r w:rsidR="008F7950">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6"/>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6F3F3BB5" w14:textId="2B0AC428" w:rsidR="00755627" w:rsidRDefault="00F02FD8" w:rsidP="00F02FD8">
            <w:pPr>
              <w:rPr>
                <w:rFonts w:asciiTheme="majorHAnsi" w:hAnsiTheme="majorHAnsi" w:cstheme="majorHAnsi"/>
                <w:bCs/>
                <w:sz w:val="22"/>
                <w:szCs w:val="22"/>
              </w:rPr>
            </w:pPr>
            <w:r w:rsidRPr="00F02FD8">
              <w:rPr>
                <w:rFonts w:asciiTheme="majorHAnsi" w:hAnsiTheme="majorHAnsi" w:cstheme="majorHAnsi"/>
                <w:bCs/>
                <w:sz w:val="22"/>
                <w:szCs w:val="22"/>
              </w:rPr>
              <w:t>Connecting and engaging with others</w:t>
            </w:r>
          </w:p>
          <w:p w14:paraId="496D088D" w14:textId="77777777" w:rsidR="00755627" w:rsidRDefault="00E60E3F" w:rsidP="004050D7">
            <w:pPr>
              <w:pStyle w:val="ListParagraph"/>
              <w:numPr>
                <w:ilvl w:val="0"/>
                <w:numId w:val="9"/>
              </w:numPr>
              <w:rPr>
                <w:rFonts w:asciiTheme="majorHAnsi" w:hAnsiTheme="majorHAnsi" w:cstheme="majorHAnsi"/>
                <w:bCs/>
                <w:sz w:val="22"/>
                <w:szCs w:val="22"/>
              </w:rPr>
            </w:pPr>
            <w:r w:rsidRPr="00E60E3F">
              <w:rPr>
                <w:rFonts w:asciiTheme="majorHAnsi" w:hAnsiTheme="majorHAnsi" w:cstheme="majorHAnsi"/>
                <w:bCs/>
                <w:sz w:val="22"/>
                <w:szCs w:val="22"/>
              </w:rPr>
              <w:t>I talk and listen to people I know. I can communicate for a purpose. I can understand and share basic information about topics that are important to me, and answer simple, direct questions about my activities and experiences.</w:t>
            </w:r>
          </w:p>
          <w:p w14:paraId="48BFB0CB" w14:textId="77777777" w:rsidR="00E60E3F" w:rsidRDefault="00E60E3F" w:rsidP="00E60E3F">
            <w:pPr>
              <w:rPr>
                <w:rFonts w:asciiTheme="majorHAnsi" w:hAnsiTheme="majorHAnsi" w:cstheme="majorHAnsi"/>
                <w:bCs/>
                <w:sz w:val="22"/>
                <w:szCs w:val="22"/>
              </w:rPr>
            </w:pPr>
          </w:p>
          <w:p w14:paraId="6CCDAAC5" w14:textId="12BCFF4C" w:rsidR="00E60E3F" w:rsidRPr="00E60E3F" w:rsidRDefault="00E60E3F" w:rsidP="00E60E3F">
            <w:pPr>
              <w:rPr>
                <w:rFonts w:asciiTheme="majorHAnsi" w:hAnsiTheme="majorHAnsi" w:cstheme="majorHAnsi"/>
                <w:bCs/>
                <w:sz w:val="22"/>
                <w:szCs w:val="22"/>
              </w:rPr>
            </w:pPr>
            <w:r>
              <w:rPr>
                <w:rFonts w:asciiTheme="majorHAnsi" w:hAnsiTheme="majorHAnsi" w:cstheme="majorHAnsi"/>
                <w:bCs/>
                <w:sz w:val="22"/>
                <w:szCs w:val="22"/>
              </w:rPr>
              <w:t xml:space="preserve">Students are expected to </w:t>
            </w:r>
            <w:r w:rsidR="00726D97">
              <w:rPr>
                <w:rFonts w:asciiTheme="majorHAnsi" w:hAnsiTheme="majorHAnsi" w:cstheme="majorHAnsi"/>
                <w:bCs/>
                <w:sz w:val="22"/>
                <w:szCs w:val="22"/>
              </w:rPr>
              <w:t xml:space="preserve">engage in discussion throughout the lesson contributing their thoughts </w:t>
            </w:r>
            <w:r w:rsidR="00810452">
              <w:rPr>
                <w:rFonts w:asciiTheme="majorHAnsi" w:hAnsiTheme="majorHAnsi" w:cstheme="majorHAnsi"/>
                <w:bCs/>
                <w:sz w:val="22"/>
                <w:szCs w:val="22"/>
              </w:rPr>
              <w:t xml:space="preserve">and opinions on the topic of the fur trade as well as think critically about the relationship between </w:t>
            </w:r>
            <w:r w:rsidR="00E41993">
              <w:rPr>
                <w:rFonts w:asciiTheme="majorHAnsi" w:hAnsiTheme="majorHAnsi" w:cstheme="majorHAnsi"/>
                <w:bCs/>
                <w:sz w:val="22"/>
                <w:szCs w:val="22"/>
              </w:rPr>
              <w:t>Indigenous peoples and the Europeans</w:t>
            </w:r>
            <w:r w:rsidR="009849B0">
              <w:rPr>
                <w:rFonts w:asciiTheme="majorHAnsi" w:hAnsiTheme="majorHAnsi" w:cstheme="majorHAnsi"/>
                <w:bCs/>
                <w:sz w:val="22"/>
                <w:szCs w:val="22"/>
              </w:rPr>
              <w:t xml:space="preserve"> before answering questions based on that.</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6"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eastAsia="Calibri" w:hAnsiTheme="majorHAnsi" w:cstheme="majorHAnsi"/>
                <w:i/>
                <w:color w:val="000000"/>
                <w:spacing w:val="-3"/>
                <w:sz w:val="20"/>
                <w:szCs w:val="20"/>
              </w:rPr>
              <w:fldChar w:fldCharType="begin">
                <w:ffData>
                  <w:name w:val="Check1"/>
                  <w:enabled/>
                  <w:calcOnExit w:val="0"/>
                  <w:checkBox>
                    <w:sizeAuto/>
                    <w:default w:val="0"/>
                  </w:checkBox>
                </w:ffData>
              </w:fldChar>
            </w:r>
            <w:r w:rsidRPr="002A3E24">
              <w:rPr>
                <w:rFonts w:asciiTheme="majorHAnsi" w:eastAsia="Calibri" w:hAnsiTheme="majorHAnsi" w:cstheme="majorHAnsi"/>
                <w:i/>
                <w:color w:val="000000"/>
                <w:spacing w:val="-3"/>
                <w:sz w:val="20"/>
                <w:szCs w:val="20"/>
              </w:rPr>
              <w:instrText xml:space="preserve"> FORMCHECKBOX </w:instrText>
            </w:r>
            <w:r w:rsidR="008F7950">
              <w:rPr>
                <w:rFonts w:asciiTheme="majorHAnsi" w:eastAsia="Calibri" w:hAnsiTheme="majorHAnsi" w:cstheme="majorHAnsi"/>
                <w:i/>
                <w:color w:val="000000"/>
                <w:spacing w:val="-3"/>
                <w:sz w:val="20"/>
                <w:szCs w:val="20"/>
              </w:rPr>
            </w:r>
            <w:r w:rsidR="008F7950">
              <w:rPr>
                <w:rFonts w:asciiTheme="majorHAnsi" w:eastAsia="Calibri" w:hAnsiTheme="majorHAnsi" w:cstheme="majorHAnsi"/>
                <w:i/>
                <w:color w:val="000000"/>
                <w:spacing w:val="-3"/>
                <w:sz w:val="20"/>
                <w:szCs w:val="20"/>
              </w:rPr>
              <w:fldChar w:fldCharType="separate"/>
            </w:r>
            <w:r w:rsidRPr="002A3E24">
              <w:rPr>
                <w:rFonts w:asciiTheme="majorHAnsi" w:eastAsia="Calibri" w:hAnsiTheme="majorHAnsi" w:cstheme="majorHAnsi"/>
                <w:i/>
                <w:color w:val="000000"/>
                <w:spacing w:val="-3"/>
                <w:sz w:val="20"/>
                <w:szCs w:val="20"/>
              </w:rPr>
              <w:fldChar w:fldCharType="end"/>
            </w:r>
            <w:r w:rsidRPr="002A3E24">
              <w:rPr>
                <w:rFonts w:asciiTheme="majorHAnsi" w:eastAsia="Calibri" w:hAnsiTheme="majorHAnsi" w:cstheme="majorHAnsi"/>
                <w:i/>
                <w:color w:val="000000"/>
                <w:spacing w:val="-3"/>
                <w:sz w:val="20"/>
                <w:szCs w:val="20"/>
              </w:rPr>
              <w:t xml:space="preserve"> </w:t>
            </w:r>
            <w:r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7CA7330D"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8F7950">
              <w:rPr>
                <w:rFonts w:asciiTheme="majorHAnsi" w:hAnsiTheme="majorHAnsi" w:cstheme="majorHAnsi"/>
                <w:sz w:val="20"/>
                <w:szCs w:val="20"/>
              </w:rPr>
            </w:r>
            <w:r w:rsidR="008F7950">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1CF49AB"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8F7950">
              <w:rPr>
                <w:rFonts w:asciiTheme="majorHAnsi" w:hAnsiTheme="majorHAnsi" w:cstheme="majorHAnsi"/>
                <w:sz w:val="20"/>
                <w:szCs w:val="20"/>
              </w:rPr>
            </w:r>
            <w:r w:rsidR="008F795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one's actions.</w:t>
            </w:r>
          </w:p>
          <w:p w14:paraId="5849EF2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8F7950">
              <w:rPr>
                <w:rFonts w:asciiTheme="majorHAnsi" w:hAnsiTheme="majorHAnsi" w:cstheme="majorHAnsi"/>
                <w:sz w:val="20"/>
                <w:szCs w:val="20"/>
              </w:rPr>
            </w:r>
            <w:r w:rsidR="008F795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27687054" w14:textId="02FF4735" w:rsidR="00D1153F" w:rsidRPr="002A3E24" w:rsidRDefault="00A62D32"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sidR="008F7950">
              <w:rPr>
                <w:rFonts w:asciiTheme="majorHAnsi" w:hAnsiTheme="majorHAnsi" w:cstheme="majorHAnsi"/>
                <w:sz w:val="20"/>
                <w:szCs w:val="20"/>
              </w:rPr>
            </w:r>
            <w:r w:rsidR="008F7950">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recognizes the role of Indigenous knowledge.</w:t>
            </w:r>
          </w:p>
          <w:p w14:paraId="6CAA1317" w14:textId="0339998C" w:rsidR="00D1153F" w:rsidRPr="002A3E24" w:rsidRDefault="00A62D32"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Check6"/>
                  <w:enabled/>
                  <w:calcOnExit w:val="0"/>
                  <w:checkBox>
                    <w:sizeAuto/>
                    <w:default w:val="1"/>
                  </w:checkBox>
                </w:ffData>
              </w:fldChar>
            </w:r>
            <w:bookmarkStart w:id="7" w:name="Check6"/>
            <w:r>
              <w:rPr>
                <w:rFonts w:asciiTheme="majorHAnsi" w:hAnsiTheme="majorHAnsi" w:cstheme="majorHAnsi"/>
                <w:sz w:val="20"/>
                <w:szCs w:val="20"/>
              </w:rPr>
              <w:instrText xml:space="preserve"> FORMCHECKBOX </w:instrText>
            </w:r>
            <w:r w:rsidR="008F7950">
              <w:rPr>
                <w:rFonts w:asciiTheme="majorHAnsi" w:hAnsiTheme="majorHAnsi" w:cstheme="majorHAnsi"/>
                <w:sz w:val="20"/>
                <w:szCs w:val="20"/>
              </w:rPr>
            </w:r>
            <w:r w:rsidR="008F7950">
              <w:rPr>
                <w:rFonts w:asciiTheme="majorHAnsi" w:hAnsiTheme="majorHAnsi" w:cstheme="majorHAnsi"/>
                <w:sz w:val="20"/>
                <w:szCs w:val="20"/>
              </w:rPr>
              <w:fldChar w:fldCharType="separate"/>
            </w:r>
            <w:r>
              <w:rPr>
                <w:rFonts w:asciiTheme="majorHAnsi" w:hAnsiTheme="majorHAnsi" w:cstheme="majorHAnsi"/>
                <w:sz w:val="20"/>
                <w:szCs w:val="20"/>
              </w:rPr>
              <w:fldChar w:fldCharType="end"/>
            </w:r>
            <w:bookmarkEnd w:id="7"/>
            <w:r w:rsidR="00D1153F" w:rsidRPr="002A3E24">
              <w:rPr>
                <w:rFonts w:asciiTheme="majorHAnsi" w:hAnsiTheme="majorHAnsi" w:cstheme="majorHAnsi"/>
                <w:sz w:val="20"/>
                <w:szCs w:val="20"/>
              </w:rPr>
              <w:t xml:space="preserve"> Learning is embedded in memory, history, and story.</w:t>
            </w:r>
          </w:p>
          <w:p w14:paraId="53AB4B9F" w14:textId="19E758E0"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lastRenderedPageBreak/>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8F7950">
              <w:rPr>
                <w:rFonts w:asciiTheme="majorHAnsi" w:hAnsiTheme="majorHAnsi" w:cstheme="majorHAnsi"/>
                <w:sz w:val="20"/>
                <w:szCs w:val="20"/>
              </w:rPr>
            </w:r>
            <w:r w:rsidR="008F7950">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involves patience and time. </w:t>
            </w:r>
          </w:p>
          <w:p w14:paraId="6D80ECC0" w14:textId="6B599F91"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8F7950">
              <w:rPr>
                <w:rFonts w:asciiTheme="majorHAnsi" w:hAnsiTheme="majorHAnsi" w:cstheme="majorHAnsi"/>
                <w:sz w:val="20"/>
                <w:szCs w:val="20"/>
              </w:rPr>
            </w:r>
            <w:r w:rsidR="008F7950">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requires exploration of one's identity.</w:t>
            </w:r>
          </w:p>
          <w:p w14:paraId="0607615D"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8F7950">
              <w:rPr>
                <w:rFonts w:asciiTheme="majorHAnsi" w:hAnsiTheme="majorHAnsi" w:cstheme="majorHAnsi"/>
                <w:sz w:val="20"/>
                <w:szCs w:val="20"/>
              </w:rPr>
            </w:r>
            <w:r w:rsidR="008F795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26A59A86" w14:textId="77777777" w:rsidR="00D2193F" w:rsidRDefault="00DC149A" w:rsidP="00F67350">
            <w:pPr>
              <w:rPr>
                <w:rFonts w:asciiTheme="majorHAnsi" w:hAnsiTheme="majorHAnsi" w:cstheme="majorHAnsi"/>
                <w:bCs/>
                <w:sz w:val="22"/>
                <w:szCs w:val="22"/>
              </w:rPr>
            </w:pPr>
            <w:r>
              <w:rPr>
                <w:rFonts w:asciiTheme="majorHAnsi" w:hAnsiTheme="majorHAnsi" w:cstheme="majorHAnsi"/>
                <w:bCs/>
                <w:sz w:val="22"/>
                <w:szCs w:val="22"/>
              </w:rPr>
              <w:lastRenderedPageBreak/>
              <w:t xml:space="preserve"> </w:t>
            </w:r>
          </w:p>
          <w:p w14:paraId="7410CB03" w14:textId="71A872EA" w:rsidR="007918A0" w:rsidRPr="00EE781F" w:rsidRDefault="007918A0" w:rsidP="00F67350">
            <w:pPr>
              <w:rPr>
                <w:rFonts w:asciiTheme="majorHAnsi" w:hAnsiTheme="majorHAnsi" w:cstheme="majorHAnsi"/>
                <w:bCs/>
                <w:sz w:val="22"/>
                <w:szCs w:val="22"/>
              </w:rPr>
            </w:pPr>
            <w:r>
              <w:rPr>
                <w:rFonts w:asciiTheme="majorHAnsi" w:hAnsiTheme="majorHAnsi" w:cstheme="majorHAnsi"/>
                <w:bCs/>
                <w:sz w:val="22"/>
                <w:szCs w:val="22"/>
              </w:rPr>
              <w:t>These principles will be embedded in the lesson because learning about the fur trade requires students to understand that the Indigenous people in early Canada were central in the creation of Canada, and settlers would not have succeeded without the help of the Indigenous knowledge. As this lesson is a socia</w:t>
            </w:r>
            <w:r w:rsidR="0018006F">
              <w:rPr>
                <w:rFonts w:asciiTheme="majorHAnsi" w:hAnsiTheme="majorHAnsi" w:cstheme="majorHAnsi"/>
                <w:bCs/>
                <w:sz w:val="22"/>
                <w:szCs w:val="22"/>
              </w:rPr>
              <w:t xml:space="preserve">ls lesson it will utilize the </w:t>
            </w:r>
            <w:r w:rsidR="0018006F">
              <w:rPr>
                <w:rFonts w:asciiTheme="majorHAnsi" w:hAnsiTheme="majorHAnsi" w:cstheme="majorHAnsi"/>
                <w:bCs/>
                <w:sz w:val="22"/>
                <w:szCs w:val="22"/>
              </w:rPr>
              <w:lastRenderedPageBreak/>
              <w:t xml:space="preserve">idea that learning is embedded in memory, history, and story which can be emphasized by telling students the many ways one can remember history. </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704E4B">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7"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82122">
        <w:trPr>
          <w:trHeight w:val="899"/>
        </w:trPr>
        <w:tc>
          <w:tcPr>
            <w:tcW w:w="10765" w:type="dxa"/>
          </w:tcPr>
          <w:p w14:paraId="2A9494B6" w14:textId="327CA075" w:rsidR="003A6E99" w:rsidRDefault="00A62D32"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A62D32">
              <w:rPr>
                <w:rFonts w:asciiTheme="majorHAnsi" w:eastAsia="Calibri" w:hAnsiTheme="majorHAnsi" w:cstheme="majorHAnsi"/>
                <w:iCs/>
                <w:color w:val="000000"/>
                <w:spacing w:val="-3"/>
                <w:sz w:val="22"/>
                <w:szCs w:val="22"/>
              </w:rPr>
              <w:t>Interactions between First Peoples and Europeans lead to conflict and cooperation, which continues to shape Canada’s identity.</w:t>
            </w:r>
          </w:p>
          <w:p w14:paraId="72247D78" w14:textId="4EE30A16" w:rsidR="00A62D32" w:rsidRDefault="00A62D32"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OR</w:t>
            </w:r>
          </w:p>
          <w:p w14:paraId="7706BB51" w14:textId="28D41E42" w:rsidR="00A62D32" w:rsidRDefault="00A62D32"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A62D32">
              <w:rPr>
                <w:rFonts w:asciiTheme="majorHAnsi" w:eastAsia="Calibri" w:hAnsiTheme="majorHAnsi" w:cstheme="majorHAnsi"/>
                <w:iCs/>
                <w:color w:val="000000"/>
                <w:spacing w:val="-3"/>
                <w:sz w:val="22"/>
                <w:szCs w:val="22"/>
              </w:rPr>
              <w:t>The pursuit of valuable natural resources has played a key role in changing the land, people, and communities of Canada.</w:t>
            </w:r>
          </w:p>
          <w:p w14:paraId="6C999F3E" w14:textId="77777777" w:rsidR="00755627" w:rsidRDefault="00755627"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4953AD77" w14:textId="52CB3C74" w:rsidR="00A62D32" w:rsidRDefault="00A62D32"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Essential Question: </w:t>
            </w:r>
            <w:r w:rsidR="007918A0">
              <w:rPr>
                <w:rFonts w:asciiTheme="majorHAnsi" w:eastAsia="Calibri" w:hAnsiTheme="majorHAnsi" w:cstheme="majorHAnsi"/>
                <w:iCs/>
                <w:color w:val="000000"/>
                <w:spacing w:val="-3"/>
                <w:sz w:val="22"/>
                <w:szCs w:val="22"/>
              </w:rPr>
              <w:t>Why is the trading between European and Indigenous people central to creating what will later become Canada?</w:t>
            </w:r>
          </w:p>
          <w:p w14:paraId="49301931" w14:textId="53C43E3D" w:rsidR="00A62D32" w:rsidRPr="002A3E24" w:rsidRDefault="00A62D32"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8"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282122">
        <w:trPr>
          <w:trHeight w:val="1347"/>
        </w:trPr>
        <w:tc>
          <w:tcPr>
            <w:tcW w:w="5411" w:type="dxa"/>
            <w:shd w:val="clear" w:color="auto" w:fill="auto"/>
          </w:tcPr>
          <w:p w14:paraId="45299EB2" w14:textId="77777777" w:rsidR="00352CD3" w:rsidRDefault="00A62D32" w:rsidP="00F22F11">
            <w:pPr>
              <w:pStyle w:val="ListParagraph"/>
              <w:numPr>
                <w:ilvl w:val="0"/>
                <w:numId w:val="7"/>
              </w:numPr>
              <w:rPr>
                <w:rFonts w:asciiTheme="majorHAnsi" w:hAnsiTheme="majorHAnsi" w:cstheme="majorHAnsi"/>
                <w:bCs/>
                <w:sz w:val="22"/>
                <w:szCs w:val="22"/>
              </w:rPr>
            </w:pPr>
            <w:r w:rsidRPr="00F22F11">
              <w:rPr>
                <w:rFonts w:asciiTheme="majorHAnsi" w:hAnsiTheme="majorHAnsi" w:cstheme="majorHAnsi"/>
                <w:bCs/>
                <w:sz w:val="22"/>
                <w:szCs w:val="22"/>
              </w:rPr>
              <w:t>Make ethical judgments about events, decisions, or actions that consider the conditions of a particular time and place (ethical judgment)</w:t>
            </w:r>
          </w:p>
          <w:p w14:paraId="6700F2B1" w14:textId="77777777" w:rsidR="007918A0" w:rsidRDefault="007918A0" w:rsidP="007918A0">
            <w:pPr>
              <w:rPr>
                <w:rFonts w:asciiTheme="majorHAnsi" w:hAnsiTheme="majorHAnsi" w:cstheme="majorHAnsi"/>
                <w:bCs/>
                <w:sz w:val="22"/>
                <w:szCs w:val="22"/>
              </w:rPr>
            </w:pPr>
          </w:p>
          <w:p w14:paraId="44C9C2F6" w14:textId="1DEF2AD9" w:rsidR="007918A0" w:rsidRPr="007918A0" w:rsidRDefault="007918A0" w:rsidP="007918A0">
            <w:pPr>
              <w:rPr>
                <w:rFonts w:asciiTheme="majorHAnsi" w:hAnsiTheme="majorHAnsi" w:cstheme="majorHAnsi"/>
                <w:bCs/>
                <w:sz w:val="22"/>
                <w:szCs w:val="22"/>
              </w:rPr>
            </w:pPr>
            <w:r>
              <w:rPr>
                <w:rFonts w:asciiTheme="majorHAnsi" w:hAnsiTheme="majorHAnsi" w:cstheme="majorHAnsi"/>
                <w:bCs/>
                <w:sz w:val="22"/>
                <w:szCs w:val="22"/>
              </w:rPr>
              <w:t xml:space="preserve">Students are expected to identify why early interactions between Indigenous peoples and the French were both positive and negative. </w:t>
            </w:r>
          </w:p>
        </w:tc>
        <w:tc>
          <w:tcPr>
            <w:tcW w:w="5433" w:type="dxa"/>
            <w:shd w:val="clear" w:color="auto" w:fill="auto"/>
          </w:tcPr>
          <w:p w14:paraId="3A343916" w14:textId="42DF891C" w:rsidR="00A62D32" w:rsidRPr="00A62D32" w:rsidRDefault="00A62D32" w:rsidP="00A62D32">
            <w:pPr>
              <w:pStyle w:val="ListParagraph"/>
              <w:numPr>
                <w:ilvl w:val="0"/>
                <w:numId w:val="7"/>
              </w:numPr>
              <w:rPr>
                <w:rFonts w:asciiTheme="majorHAnsi" w:hAnsiTheme="majorHAnsi" w:cstheme="majorHAnsi"/>
                <w:bCs/>
                <w:sz w:val="22"/>
                <w:szCs w:val="22"/>
              </w:rPr>
            </w:pPr>
            <w:r w:rsidRPr="00A62D32">
              <w:rPr>
                <w:rFonts w:asciiTheme="majorHAnsi" w:hAnsiTheme="majorHAnsi" w:cstheme="majorHAnsi"/>
                <w:bCs/>
                <w:sz w:val="22"/>
                <w:szCs w:val="22"/>
              </w:rPr>
              <w:t>early contact, trade, cooperation, and conflict between First Peoples and European peoples</w:t>
            </w:r>
          </w:p>
          <w:p w14:paraId="1A29F42B" w14:textId="77777777" w:rsidR="002A59A3" w:rsidRDefault="00A62D32" w:rsidP="00A62D32">
            <w:pPr>
              <w:pStyle w:val="ListParagraph"/>
              <w:numPr>
                <w:ilvl w:val="0"/>
                <w:numId w:val="7"/>
              </w:numPr>
              <w:rPr>
                <w:rFonts w:asciiTheme="majorHAnsi" w:hAnsiTheme="majorHAnsi" w:cstheme="majorHAnsi"/>
                <w:bCs/>
                <w:sz w:val="22"/>
                <w:szCs w:val="22"/>
              </w:rPr>
            </w:pPr>
            <w:r w:rsidRPr="00A62D32">
              <w:rPr>
                <w:rFonts w:asciiTheme="majorHAnsi" w:hAnsiTheme="majorHAnsi" w:cstheme="majorHAnsi"/>
                <w:bCs/>
                <w:sz w:val="22"/>
                <w:szCs w:val="22"/>
              </w:rPr>
              <w:t>the fur trade in pre-Confederation Canada and British Columbia</w:t>
            </w:r>
          </w:p>
          <w:p w14:paraId="45C0EEB6" w14:textId="77777777" w:rsidR="007918A0" w:rsidRDefault="007918A0" w:rsidP="007918A0">
            <w:pPr>
              <w:rPr>
                <w:rFonts w:asciiTheme="majorHAnsi" w:hAnsiTheme="majorHAnsi" w:cstheme="majorHAnsi"/>
                <w:bCs/>
                <w:sz w:val="22"/>
                <w:szCs w:val="22"/>
              </w:rPr>
            </w:pPr>
          </w:p>
          <w:p w14:paraId="0B4923B9" w14:textId="40DC8E31" w:rsidR="007918A0" w:rsidRPr="007918A0" w:rsidRDefault="007918A0" w:rsidP="007918A0">
            <w:pPr>
              <w:rPr>
                <w:rFonts w:asciiTheme="majorHAnsi" w:hAnsiTheme="majorHAnsi" w:cstheme="majorHAnsi"/>
                <w:bCs/>
                <w:sz w:val="22"/>
                <w:szCs w:val="22"/>
              </w:rPr>
            </w:pPr>
            <w:r>
              <w:rPr>
                <w:rFonts w:asciiTheme="majorHAnsi" w:hAnsiTheme="majorHAnsi" w:cstheme="majorHAnsi"/>
                <w:bCs/>
                <w:sz w:val="22"/>
                <w:szCs w:val="22"/>
              </w:rPr>
              <w:t xml:space="preserve">Students are expected to learn that trading and cooperation was key to the success of the fur trade. </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704E4B">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20"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0EE3F728"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EA4A2A">
              <w:rPr>
                <w:rFonts w:asciiTheme="majorHAnsi" w:hAnsiTheme="majorHAnsi" w:cstheme="majorHAnsi"/>
                <w:i/>
                <w:sz w:val="22"/>
                <w:szCs w:val="22"/>
                <w:shd w:val="clear" w:color="auto" w:fill="F2F2F2" w:themeFill="background1" w:themeFillShade="F2"/>
              </w:rPr>
              <w:t xml:space="preserve">How will they know if they are proficient? </w:t>
            </w:r>
            <w:r w:rsidR="00282122">
              <w:rPr>
                <w:rFonts w:asciiTheme="majorHAnsi" w:hAnsiTheme="majorHAnsi" w:cstheme="majorHAnsi"/>
                <w:i/>
                <w:sz w:val="22"/>
                <w:szCs w:val="22"/>
                <w:shd w:val="clear" w:color="auto" w:fill="F2F2F2" w:themeFill="background1" w:themeFillShade="F2"/>
              </w:rPr>
              <w:t xml:space="preserve">How will the evidence be </w:t>
            </w:r>
            <w:r w:rsidR="00EA4A2A">
              <w:rPr>
                <w:rFonts w:asciiTheme="majorHAnsi" w:hAnsiTheme="majorHAnsi" w:cstheme="majorHAnsi"/>
                <w:i/>
                <w:sz w:val="22"/>
                <w:szCs w:val="22"/>
                <w:shd w:val="clear" w:color="auto" w:fill="F2F2F2" w:themeFill="background1" w:themeFillShade="F2"/>
              </w:rPr>
              <w:t xml:space="preserve">collected, </w:t>
            </w:r>
            <w:proofErr w:type="gramStart"/>
            <w:r w:rsidR="00282122">
              <w:rPr>
                <w:rFonts w:asciiTheme="majorHAnsi" w:hAnsiTheme="majorHAnsi" w:cstheme="majorHAnsi"/>
                <w:i/>
                <w:sz w:val="22"/>
                <w:szCs w:val="22"/>
                <w:shd w:val="clear" w:color="auto" w:fill="F2F2F2" w:themeFill="background1" w:themeFillShade="F2"/>
              </w:rPr>
              <w:t>documented</w:t>
            </w:r>
            <w:proofErr w:type="gramEnd"/>
            <w:r w:rsidR="00282122">
              <w:rPr>
                <w:rFonts w:asciiTheme="majorHAnsi" w:hAnsiTheme="majorHAnsi" w:cstheme="majorHAnsi"/>
                <w:i/>
                <w:sz w:val="22"/>
                <w:szCs w:val="22"/>
                <w:shd w:val="clear" w:color="auto" w:fill="F2F2F2" w:themeFill="background1" w:themeFillShade="F2"/>
              </w:rPr>
              <w:t xml:space="preserve">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w:t>
            </w:r>
            <w:proofErr w:type="gramStart"/>
            <w:r w:rsidR="00282122" w:rsidRPr="002A3E24">
              <w:rPr>
                <w:rFonts w:asciiTheme="majorHAnsi" w:hAnsiTheme="majorHAnsi" w:cstheme="majorHAnsi"/>
                <w:i/>
                <w:sz w:val="22"/>
                <w:szCs w:val="22"/>
                <w:shd w:val="clear" w:color="auto" w:fill="F2F2F2" w:themeFill="background1" w:themeFillShade="F2"/>
              </w:rPr>
              <w:t>e.g.</w:t>
            </w:r>
            <w:proofErr w:type="gramEnd"/>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w:t>
            </w:r>
            <w:r w:rsidR="00282122" w:rsidRPr="00EA4A2A">
              <w:rPr>
                <w:rFonts w:asciiTheme="majorHAnsi" w:hAnsiTheme="majorHAnsi" w:cstheme="majorHAnsi"/>
                <w:b/>
                <w:bCs/>
                <w:i/>
                <w:sz w:val="22"/>
                <w:szCs w:val="22"/>
              </w:rPr>
              <w:t>formative</w:t>
            </w:r>
            <w:r w:rsidR="00282122" w:rsidRPr="002A3E24">
              <w:rPr>
                <w:rFonts w:asciiTheme="majorHAnsi" w:hAnsiTheme="majorHAnsi" w:cstheme="majorHAnsi"/>
                <w:i/>
                <w:sz w:val="22"/>
                <w:szCs w:val="22"/>
              </w:rPr>
              <w:t xml:space="preserve">, </w:t>
            </w:r>
            <w:r w:rsidR="00282122" w:rsidRPr="00EA4A2A">
              <w:rPr>
                <w:rFonts w:asciiTheme="majorHAnsi" w:hAnsiTheme="majorHAnsi" w:cstheme="majorHAnsi"/>
                <w:b/>
                <w:bCs/>
                <w:i/>
                <w:sz w:val="22"/>
                <w:szCs w:val="22"/>
              </w:rPr>
              <w:t>summative</w:t>
            </w:r>
            <w:r w:rsidR="00282122" w:rsidRPr="002A3E24">
              <w:rPr>
                <w:rFonts w:asciiTheme="majorHAnsi" w:hAnsiTheme="majorHAnsi" w:cstheme="majorHAnsi"/>
                <w:i/>
                <w:sz w:val="22"/>
                <w:szCs w:val="22"/>
              </w:rPr>
              <w:t>, or both</w:t>
            </w:r>
            <w:r w:rsidR="00D441B2">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3E284E66" w14:textId="3EA5C0A7" w:rsidR="00282122" w:rsidRPr="004D1BFA" w:rsidRDefault="0018006F" w:rsidP="00931804">
            <w:pPr>
              <w:rPr>
                <w:rFonts w:asciiTheme="majorHAnsi" w:hAnsiTheme="majorHAnsi" w:cstheme="majorHAnsi"/>
                <w:iCs/>
                <w:sz w:val="22"/>
                <w:szCs w:val="22"/>
              </w:rPr>
            </w:pPr>
            <w:r>
              <w:rPr>
                <w:rFonts w:asciiTheme="majorHAnsi" w:hAnsiTheme="majorHAnsi" w:cstheme="majorHAnsi"/>
                <w:iCs/>
                <w:sz w:val="22"/>
                <w:szCs w:val="22"/>
              </w:rPr>
              <w:t>Students will demonstrate their learning by participating in discussion throughout the lesson, and they will know they are proficient when they can answer the prompting questions after the lesson. Evidence will be documented by giving students a worksheet with prompts that will compare the trade experiences of Indigenous peoples and Europeans. There will be an opportunity for feedback as the teacher circulates the room while students are doing their worksheet as well as on their worksheet when they are collected. This assessment will be formative.</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21"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 xml:space="preserve">of diverse needs, interests, cultural </w:t>
            </w:r>
            <w:proofErr w:type="gramStart"/>
            <w:r w:rsidR="001D2E7E">
              <w:rPr>
                <w:rFonts w:asciiTheme="majorHAnsi" w:hAnsiTheme="majorHAnsi" w:cstheme="majorHAnsi"/>
                <w:i/>
                <w:sz w:val="22"/>
                <w:szCs w:val="22"/>
              </w:rPr>
              <w:t>safety</w:t>
            </w:r>
            <w:proofErr w:type="gramEnd"/>
            <w:r w:rsidR="001D2E7E">
              <w:rPr>
                <w:rFonts w:asciiTheme="majorHAnsi" w:hAnsiTheme="majorHAnsi" w:cstheme="majorHAnsi"/>
                <w:i/>
                <w:sz w:val="22"/>
                <w:szCs w:val="22"/>
              </w:rPr>
              <w:t xml:space="preserve">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w:t>
            </w:r>
            <w:proofErr w:type="gramStart"/>
            <w:r w:rsidRPr="002A3E24">
              <w:rPr>
                <w:rFonts w:asciiTheme="majorHAnsi" w:hAnsiTheme="majorHAnsi" w:cstheme="majorHAnsi"/>
                <w:i/>
                <w:sz w:val="22"/>
                <w:szCs w:val="22"/>
              </w:rPr>
              <w:t>e.g.</w:t>
            </w:r>
            <w:proofErr w:type="gramEnd"/>
            <w:r w:rsidRPr="002A3E24">
              <w:rPr>
                <w:rFonts w:asciiTheme="majorHAnsi" w:hAnsiTheme="majorHAnsi" w:cstheme="majorHAnsi"/>
                <w:i/>
                <w:sz w:val="22"/>
                <w:szCs w:val="22"/>
              </w:rPr>
              <w:t xml:space="preserve">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737D0948" w14:textId="77777777" w:rsidR="00AE29A9" w:rsidRDefault="000F5C53"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lastRenderedPageBreak/>
              <w:t xml:space="preserve"> </w:t>
            </w:r>
            <w:r w:rsidR="0018006F">
              <w:rPr>
                <w:rFonts w:asciiTheme="majorHAnsi" w:eastAsia="Calibri" w:hAnsiTheme="majorHAnsi" w:cstheme="majorHAnsi"/>
                <w:iCs/>
                <w:color w:val="000000"/>
                <w:spacing w:val="-3"/>
                <w:sz w:val="22"/>
                <w:szCs w:val="22"/>
              </w:rPr>
              <w:t xml:space="preserve">This lesson will be differentiated by allowing students to show their knowledge orally </w:t>
            </w:r>
            <w:r w:rsidR="00FF415D">
              <w:rPr>
                <w:rFonts w:asciiTheme="majorHAnsi" w:eastAsia="Calibri" w:hAnsiTheme="majorHAnsi" w:cstheme="majorHAnsi"/>
                <w:iCs/>
                <w:color w:val="000000"/>
                <w:spacing w:val="-3"/>
                <w:sz w:val="22"/>
                <w:szCs w:val="22"/>
              </w:rPr>
              <w:t xml:space="preserve">as well as students who struggle with writing can utilize the EAs in the room for their worksheet. </w:t>
            </w:r>
          </w:p>
          <w:p w14:paraId="2E86CB38" w14:textId="77777777" w:rsidR="00FF415D" w:rsidRDefault="00FF415D"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Students will also be encouraged to work with the partner beside them to complete the worksheet so if any student is struggling their partner can work with them. </w:t>
            </w:r>
          </w:p>
          <w:p w14:paraId="199557BA" w14:textId="7A37C2F3" w:rsidR="00FF415D" w:rsidRDefault="00FF415D"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All students: must listen to the presentation and fill their worksheet with a partner.</w:t>
            </w:r>
          </w:p>
          <w:p w14:paraId="0149CD98" w14:textId="77777777" w:rsidR="00FF415D" w:rsidRDefault="00FF415D"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Most Students: can participate in the presentation by answering questions and fill their worksheet with a partner.</w:t>
            </w:r>
          </w:p>
          <w:p w14:paraId="79F535B1" w14:textId="094AFB28" w:rsidR="00FF415D" w:rsidRPr="002A3E24" w:rsidRDefault="00FF415D"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Some Students: could tell the class something new about the fur trade and complete the worksheet by themselves. </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w:t>
            </w:r>
            <w:proofErr w:type="gramStart"/>
            <w:r w:rsidRPr="002A3E24">
              <w:rPr>
                <w:rFonts w:asciiTheme="majorHAnsi" w:eastAsia="Calibri" w:hAnsiTheme="majorHAnsi" w:cstheme="majorHAnsi"/>
                <w:i/>
                <w:color w:val="000000"/>
                <w:spacing w:val="-3"/>
                <w:sz w:val="22"/>
                <w:szCs w:val="22"/>
              </w:rPr>
              <w:t>e.g.</w:t>
            </w:r>
            <w:proofErr w:type="gramEnd"/>
            <w:r w:rsidRPr="002A3E24">
              <w:rPr>
                <w:rFonts w:asciiTheme="majorHAnsi" w:eastAsia="Calibri" w:hAnsiTheme="majorHAnsi" w:cstheme="majorHAnsi"/>
                <w:i/>
                <w:color w:val="000000"/>
                <w:spacing w:val="-3"/>
                <w:sz w:val="22"/>
                <w:szCs w:val="22"/>
              </w:rPr>
              <w:t xml:space="preserve">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0C8A619B" w14:textId="77777777" w:rsidR="00EB64BC" w:rsidRDefault="00703548" w:rsidP="00703548">
            <w:pPr>
              <w:pStyle w:val="ListParagraph"/>
              <w:numPr>
                <w:ilvl w:val="0"/>
                <w:numId w:val="6"/>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Have </w:t>
            </w:r>
            <w:proofErr w:type="spellStart"/>
            <w:r>
              <w:rPr>
                <w:rFonts w:asciiTheme="majorHAnsi" w:eastAsia="Calibri" w:hAnsiTheme="majorHAnsi" w:cstheme="majorHAnsi"/>
                <w:iCs/>
                <w:color w:val="000000"/>
                <w:spacing w:val="-3"/>
                <w:sz w:val="22"/>
                <w:szCs w:val="22"/>
              </w:rPr>
              <w:t>canva</w:t>
            </w:r>
            <w:proofErr w:type="spellEnd"/>
            <w:r>
              <w:rPr>
                <w:rFonts w:asciiTheme="majorHAnsi" w:eastAsia="Calibri" w:hAnsiTheme="majorHAnsi" w:cstheme="majorHAnsi"/>
                <w:iCs/>
                <w:color w:val="000000"/>
                <w:spacing w:val="-3"/>
                <w:sz w:val="22"/>
                <w:szCs w:val="22"/>
              </w:rPr>
              <w:t xml:space="preserve"> presentation completed</w:t>
            </w:r>
          </w:p>
          <w:p w14:paraId="4C711313" w14:textId="4003485A" w:rsidR="00703548" w:rsidRPr="00EB64BC" w:rsidRDefault="00703548" w:rsidP="00703548">
            <w:pPr>
              <w:pStyle w:val="ListParagraph"/>
              <w:numPr>
                <w:ilvl w:val="0"/>
                <w:numId w:val="6"/>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Create small questionnaire worksheet</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Pr="002A3E24" w:rsidRDefault="00633ADD" w:rsidP="00210166">
      <w:pPr>
        <w:rPr>
          <w:rFonts w:asciiTheme="majorHAnsi" w:hAnsiTheme="majorHAnsi" w:cstheme="majorHAnsi"/>
          <w:b/>
          <w:sz w:val="22"/>
          <w:szCs w:val="22"/>
        </w:rPr>
      </w:pPr>
    </w:p>
    <w:p w14:paraId="7AAFE05E" w14:textId="535677FD" w:rsidR="00210166" w:rsidRPr="002A3E24" w:rsidRDefault="007A54CE" w:rsidP="00704E4B">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proofErr w:type="gramStart"/>
            <w:r w:rsidRPr="002A3E24">
              <w:rPr>
                <w:rFonts w:asciiTheme="majorHAnsi" w:hAnsiTheme="majorHAnsi" w:cstheme="majorHAnsi"/>
                <w:i/>
                <w:sz w:val="20"/>
                <w:szCs w:val="20"/>
              </w:rPr>
              <w:t>e.g.</w:t>
            </w:r>
            <w:proofErr w:type="gramEnd"/>
            <w:r w:rsidRPr="002A3E24">
              <w:rPr>
                <w:rFonts w:asciiTheme="majorHAnsi" w:hAnsiTheme="majorHAnsi" w:cstheme="majorHAnsi"/>
                <w:i/>
                <w:sz w:val="20"/>
                <w:szCs w:val="20"/>
              </w:rPr>
              <w:t xml:space="preserve">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1B9EED25" w14:textId="1F55FE71" w:rsidR="0067523F" w:rsidRDefault="0067523F" w:rsidP="007A54CE">
            <w:pPr>
              <w:rPr>
                <w:rFonts w:asciiTheme="majorHAnsi" w:hAnsiTheme="majorHAnsi" w:cstheme="majorHAnsi"/>
                <w:bCs/>
                <w:sz w:val="22"/>
                <w:szCs w:val="22"/>
              </w:rPr>
            </w:pPr>
          </w:p>
          <w:p w14:paraId="410EF09E" w14:textId="48651BCF" w:rsidR="00EC6927" w:rsidRDefault="00EC6927" w:rsidP="007A54CE">
            <w:pPr>
              <w:rPr>
                <w:rFonts w:asciiTheme="majorHAnsi" w:hAnsiTheme="majorHAnsi" w:cstheme="majorHAnsi"/>
                <w:bCs/>
                <w:sz w:val="22"/>
                <w:szCs w:val="22"/>
              </w:rPr>
            </w:pPr>
            <w:r>
              <w:rPr>
                <w:rFonts w:asciiTheme="majorHAnsi" w:hAnsiTheme="majorHAnsi" w:cstheme="majorHAnsi"/>
                <w:bCs/>
                <w:sz w:val="22"/>
                <w:szCs w:val="22"/>
              </w:rPr>
              <w:t>Slide 1 and 2-</w:t>
            </w:r>
          </w:p>
          <w:p w14:paraId="7FCDF880" w14:textId="35AA8D17" w:rsidR="0067523F" w:rsidRDefault="00A80F39" w:rsidP="007A54CE">
            <w:pPr>
              <w:rPr>
                <w:rFonts w:asciiTheme="majorHAnsi" w:hAnsiTheme="majorHAnsi" w:cstheme="majorHAnsi"/>
                <w:bCs/>
                <w:sz w:val="22"/>
                <w:szCs w:val="22"/>
              </w:rPr>
            </w:pPr>
            <w:r>
              <w:rPr>
                <w:rFonts w:asciiTheme="majorHAnsi" w:hAnsiTheme="majorHAnsi" w:cstheme="majorHAnsi"/>
                <w:bCs/>
                <w:sz w:val="22"/>
                <w:szCs w:val="22"/>
              </w:rPr>
              <w:t xml:space="preserve">Begin lesson with a question: Who has heard of the fur trade and what is it? </w:t>
            </w:r>
          </w:p>
          <w:p w14:paraId="6AF3850B" w14:textId="1B43E119" w:rsidR="000A7747" w:rsidRDefault="000A7747" w:rsidP="007A54CE">
            <w:pPr>
              <w:rPr>
                <w:rFonts w:asciiTheme="majorHAnsi" w:hAnsiTheme="majorHAnsi" w:cstheme="majorHAnsi"/>
                <w:bCs/>
                <w:sz w:val="22"/>
                <w:szCs w:val="22"/>
              </w:rPr>
            </w:pPr>
          </w:p>
          <w:p w14:paraId="161F375A" w14:textId="2249CC2C" w:rsidR="000A7747" w:rsidRDefault="000A7747" w:rsidP="007A54CE">
            <w:pPr>
              <w:rPr>
                <w:rFonts w:asciiTheme="majorHAnsi" w:hAnsiTheme="majorHAnsi" w:cstheme="majorHAnsi"/>
                <w:bCs/>
                <w:sz w:val="22"/>
                <w:szCs w:val="22"/>
              </w:rPr>
            </w:pPr>
            <w:r>
              <w:rPr>
                <w:rFonts w:asciiTheme="majorHAnsi" w:hAnsiTheme="majorHAnsi" w:cstheme="majorHAnsi"/>
                <w:bCs/>
                <w:sz w:val="22"/>
                <w:szCs w:val="22"/>
              </w:rPr>
              <w:t>Students contribute what they know or do not know about the fur trade</w:t>
            </w:r>
          </w:p>
          <w:p w14:paraId="2B099555" w14:textId="77777777" w:rsidR="00A80F39" w:rsidRDefault="00A80F39" w:rsidP="007A54CE">
            <w:pPr>
              <w:rPr>
                <w:rFonts w:asciiTheme="majorHAnsi" w:hAnsiTheme="majorHAnsi" w:cstheme="majorHAnsi"/>
                <w:bCs/>
                <w:sz w:val="22"/>
                <w:szCs w:val="22"/>
              </w:rPr>
            </w:pPr>
          </w:p>
          <w:p w14:paraId="5D9F1F56" w14:textId="1BC3365F" w:rsidR="00A80F39" w:rsidRPr="004D1BFA" w:rsidRDefault="00A80F39" w:rsidP="007A54CE">
            <w:pPr>
              <w:rPr>
                <w:rFonts w:asciiTheme="majorHAnsi" w:hAnsiTheme="majorHAnsi" w:cstheme="majorHAnsi"/>
                <w:bCs/>
                <w:sz w:val="22"/>
                <w:szCs w:val="22"/>
              </w:rPr>
            </w:pPr>
          </w:p>
        </w:tc>
        <w:tc>
          <w:tcPr>
            <w:tcW w:w="1276" w:type="dxa"/>
          </w:tcPr>
          <w:p w14:paraId="687A1CF5" w14:textId="77777777" w:rsidR="00270524" w:rsidRDefault="00270524" w:rsidP="00D40150">
            <w:pPr>
              <w:rPr>
                <w:rFonts w:asciiTheme="majorHAnsi" w:hAnsiTheme="majorHAnsi" w:cstheme="majorHAnsi"/>
                <w:bCs/>
                <w:sz w:val="22"/>
                <w:szCs w:val="22"/>
              </w:rPr>
            </w:pPr>
          </w:p>
          <w:p w14:paraId="2AF8A74B" w14:textId="77777777" w:rsidR="00703548" w:rsidRDefault="00703548" w:rsidP="00D40150">
            <w:pPr>
              <w:rPr>
                <w:rFonts w:asciiTheme="majorHAnsi" w:hAnsiTheme="majorHAnsi" w:cstheme="majorHAnsi"/>
                <w:bCs/>
                <w:sz w:val="22"/>
                <w:szCs w:val="22"/>
              </w:rPr>
            </w:pPr>
          </w:p>
          <w:p w14:paraId="3C821BA8" w14:textId="15FA7B20" w:rsidR="00160190" w:rsidRPr="004D1BFA" w:rsidRDefault="00187C2D" w:rsidP="00D40150">
            <w:pPr>
              <w:rPr>
                <w:rFonts w:asciiTheme="majorHAnsi" w:hAnsiTheme="majorHAnsi" w:cstheme="majorHAnsi"/>
                <w:bCs/>
                <w:sz w:val="22"/>
                <w:szCs w:val="22"/>
              </w:rPr>
            </w:pPr>
            <w:r>
              <w:rPr>
                <w:rFonts w:asciiTheme="majorHAnsi" w:hAnsiTheme="majorHAnsi" w:cstheme="majorHAnsi"/>
                <w:bCs/>
                <w:sz w:val="22"/>
                <w:szCs w:val="22"/>
              </w:rPr>
              <w:t>2min</w:t>
            </w:r>
          </w:p>
        </w:tc>
      </w:tr>
      <w:tr w:rsidR="00EE781F" w:rsidRPr="002A3E24" w14:paraId="4D63A592" w14:textId="77777777" w:rsidTr="00955032">
        <w:trPr>
          <w:trHeight w:val="1975"/>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17374D9F" w14:textId="76537FB2"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Students are interacting with new ideas, actively constructing </w:t>
            </w:r>
            <w:proofErr w:type="gramStart"/>
            <w:r w:rsidRPr="002A3E24">
              <w:rPr>
                <w:rFonts w:asciiTheme="majorHAnsi" w:hAnsiTheme="majorHAnsi" w:cstheme="majorHAnsi"/>
                <w:bCs/>
                <w:i/>
                <w:iCs/>
                <w:sz w:val="20"/>
                <w:szCs w:val="20"/>
              </w:rPr>
              <w:t>knowledge</w:t>
            </w:r>
            <w:proofErr w:type="gramEnd"/>
            <w:r w:rsidRPr="002A3E24">
              <w:rPr>
                <w:rFonts w:asciiTheme="majorHAnsi" w:hAnsiTheme="majorHAnsi" w:cstheme="majorHAnsi"/>
                <w:bCs/>
                <w:i/>
                <w:iCs/>
                <w:sz w:val="20"/>
                <w:szCs w:val="20"/>
              </w:rPr>
              <w:t xml:space="preserv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 xml:space="preserve">strategic </w:t>
            </w:r>
            <w:proofErr w:type="gramStart"/>
            <w:r w:rsidRPr="002A3E24">
              <w:rPr>
                <w:rFonts w:asciiTheme="majorHAnsi" w:hAnsiTheme="majorHAnsi" w:cstheme="majorHAnsi"/>
                <w:bCs/>
                <w:i/>
                <w:iCs/>
                <w:sz w:val="20"/>
                <w:szCs w:val="20"/>
              </w:rPr>
              <w:t>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w:t>
            </w:r>
            <w:proofErr w:type="gramEnd"/>
            <w:r w:rsidRPr="002A3E24">
              <w:rPr>
                <w:rFonts w:asciiTheme="majorHAnsi" w:hAnsiTheme="majorHAnsi" w:cstheme="majorHAnsi"/>
                <w:bCs/>
                <w:i/>
                <w:iCs/>
                <w:sz w:val="20"/>
                <w:szCs w:val="20"/>
              </w:rPr>
              <w:t xml:space="preserve">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704E4B">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w:t>
            </w:r>
            <w:proofErr w:type="gramStart"/>
            <w:r>
              <w:rPr>
                <w:rFonts w:asciiTheme="majorHAnsi" w:hAnsiTheme="majorHAnsi" w:cstheme="majorHAnsi"/>
                <w:bCs/>
                <w:i/>
                <w:iCs/>
                <w:sz w:val="20"/>
                <w:szCs w:val="20"/>
              </w:rPr>
              <w:t>include:</w:t>
            </w:r>
            <w:proofErr w:type="gramEnd"/>
            <w:r>
              <w:rPr>
                <w:rFonts w:asciiTheme="majorHAnsi" w:hAnsiTheme="majorHAnsi" w:cstheme="majorHAnsi"/>
                <w:bCs/>
                <w:i/>
                <w:iCs/>
                <w:sz w:val="20"/>
                <w:szCs w:val="20"/>
              </w:rPr>
              <w:t xml:space="preserv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xml:space="preserve">), </w:t>
            </w:r>
            <w:r w:rsidR="00EE781F" w:rsidRPr="002A3E24">
              <w:rPr>
                <w:rFonts w:asciiTheme="majorHAnsi" w:hAnsiTheme="majorHAnsi" w:cstheme="majorHAnsi"/>
                <w:bCs/>
                <w:i/>
                <w:iCs/>
                <w:sz w:val="20"/>
                <w:szCs w:val="20"/>
              </w:rPr>
              <w:lastRenderedPageBreak/>
              <w:t>and other applications of design considerations</w:t>
            </w:r>
          </w:p>
        </w:tc>
        <w:tc>
          <w:tcPr>
            <w:tcW w:w="7229" w:type="dxa"/>
          </w:tcPr>
          <w:p w14:paraId="6082F4F6" w14:textId="4D52C020" w:rsidR="00F94551" w:rsidRDefault="00EC6927" w:rsidP="00633ADD">
            <w:pPr>
              <w:rPr>
                <w:rFonts w:asciiTheme="majorHAnsi" w:hAnsiTheme="majorHAnsi" w:cstheme="majorHAnsi"/>
                <w:bCs/>
                <w:sz w:val="22"/>
                <w:szCs w:val="22"/>
              </w:rPr>
            </w:pPr>
            <w:r>
              <w:rPr>
                <w:rFonts w:asciiTheme="majorHAnsi" w:hAnsiTheme="majorHAnsi" w:cstheme="majorHAnsi"/>
                <w:bCs/>
                <w:sz w:val="22"/>
                <w:szCs w:val="22"/>
              </w:rPr>
              <w:lastRenderedPageBreak/>
              <w:t>Slide 3-</w:t>
            </w:r>
          </w:p>
          <w:p w14:paraId="6BF54BAA" w14:textId="5641E595" w:rsidR="00EC6927" w:rsidRDefault="008F018F" w:rsidP="00633ADD">
            <w:pPr>
              <w:rPr>
                <w:rFonts w:asciiTheme="majorHAnsi" w:hAnsiTheme="majorHAnsi" w:cstheme="majorHAnsi"/>
                <w:bCs/>
                <w:sz w:val="22"/>
                <w:szCs w:val="22"/>
              </w:rPr>
            </w:pPr>
            <w:r>
              <w:rPr>
                <w:rFonts w:asciiTheme="majorHAnsi" w:hAnsiTheme="majorHAnsi" w:cstheme="majorHAnsi"/>
                <w:bCs/>
                <w:sz w:val="22"/>
                <w:szCs w:val="22"/>
              </w:rPr>
              <w:t xml:space="preserve">Introduce the fur trade </w:t>
            </w:r>
            <w:r w:rsidR="00EC6927">
              <w:rPr>
                <w:rFonts w:asciiTheme="majorHAnsi" w:hAnsiTheme="majorHAnsi" w:cstheme="majorHAnsi"/>
                <w:bCs/>
                <w:sz w:val="22"/>
                <w:szCs w:val="22"/>
              </w:rPr>
              <w:t>as a business that brought settlers over from Europe.</w:t>
            </w:r>
            <w:r>
              <w:rPr>
                <w:rFonts w:asciiTheme="majorHAnsi" w:hAnsiTheme="majorHAnsi" w:cstheme="majorHAnsi"/>
                <w:bCs/>
                <w:sz w:val="22"/>
                <w:szCs w:val="22"/>
              </w:rPr>
              <w:t xml:space="preserve"> </w:t>
            </w:r>
          </w:p>
          <w:p w14:paraId="39115B5F" w14:textId="3A4B2E06" w:rsidR="00EC6927" w:rsidRDefault="00EC6927" w:rsidP="00633ADD">
            <w:pPr>
              <w:rPr>
                <w:rFonts w:asciiTheme="majorHAnsi" w:hAnsiTheme="majorHAnsi" w:cstheme="majorHAnsi"/>
                <w:bCs/>
                <w:sz w:val="22"/>
                <w:szCs w:val="22"/>
              </w:rPr>
            </w:pPr>
            <w:r>
              <w:rPr>
                <w:rFonts w:asciiTheme="majorHAnsi" w:hAnsiTheme="majorHAnsi" w:cstheme="majorHAnsi"/>
                <w:bCs/>
                <w:sz w:val="22"/>
                <w:szCs w:val="22"/>
              </w:rPr>
              <w:t>Touch on how this was a give and take relationship in the beginning that fostered relationships between Europeans and the Indigenous people as this was the “New World” for Europeans who had lived up until that point mainly in Europe.</w:t>
            </w:r>
          </w:p>
          <w:p w14:paraId="71317052" w14:textId="1801BBD3" w:rsidR="00160190" w:rsidRDefault="00160190" w:rsidP="00633ADD">
            <w:pPr>
              <w:rPr>
                <w:rFonts w:asciiTheme="majorHAnsi" w:hAnsiTheme="majorHAnsi" w:cstheme="majorHAnsi"/>
                <w:bCs/>
                <w:sz w:val="22"/>
                <w:szCs w:val="22"/>
              </w:rPr>
            </w:pPr>
            <w:r>
              <w:rPr>
                <w:rFonts w:asciiTheme="majorHAnsi" w:hAnsiTheme="majorHAnsi" w:cstheme="majorHAnsi"/>
                <w:bCs/>
                <w:sz w:val="22"/>
                <w:szCs w:val="22"/>
              </w:rPr>
              <w:t>Students should be listening and asking questions as we go through the slides.</w:t>
            </w:r>
          </w:p>
          <w:p w14:paraId="6CE7B86D" w14:textId="109B1500" w:rsidR="00EC6927" w:rsidRDefault="00EC6927" w:rsidP="00633ADD">
            <w:pPr>
              <w:rPr>
                <w:rFonts w:asciiTheme="majorHAnsi" w:hAnsiTheme="majorHAnsi" w:cstheme="majorHAnsi"/>
                <w:bCs/>
                <w:sz w:val="22"/>
                <w:szCs w:val="22"/>
              </w:rPr>
            </w:pPr>
          </w:p>
          <w:p w14:paraId="28816DF4" w14:textId="2B80F4F7" w:rsidR="00EC6927" w:rsidRDefault="00EC6927" w:rsidP="00633ADD">
            <w:pPr>
              <w:rPr>
                <w:rFonts w:asciiTheme="majorHAnsi" w:hAnsiTheme="majorHAnsi" w:cstheme="majorHAnsi"/>
                <w:bCs/>
                <w:sz w:val="22"/>
                <w:szCs w:val="22"/>
              </w:rPr>
            </w:pPr>
            <w:r>
              <w:rPr>
                <w:rFonts w:asciiTheme="majorHAnsi" w:hAnsiTheme="majorHAnsi" w:cstheme="majorHAnsi"/>
                <w:bCs/>
                <w:sz w:val="22"/>
                <w:szCs w:val="22"/>
              </w:rPr>
              <w:t>Slide 4-</w:t>
            </w:r>
          </w:p>
          <w:p w14:paraId="49D68234" w14:textId="6C0E0ED4" w:rsidR="00EC6927" w:rsidRDefault="008F018F" w:rsidP="00633ADD">
            <w:pPr>
              <w:rPr>
                <w:rFonts w:asciiTheme="majorHAnsi" w:hAnsiTheme="majorHAnsi" w:cstheme="majorHAnsi"/>
                <w:bCs/>
                <w:sz w:val="22"/>
                <w:szCs w:val="22"/>
              </w:rPr>
            </w:pPr>
            <w:r>
              <w:rPr>
                <w:rFonts w:asciiTheme="majorHAnsi" w:hAnsiTheme="majorHAnsi" w:cstheme="majorHAnsi"/>
                <w:bCs/>
                <w:sz w:val="22"/>
                <w:szCs w:val="22"/>
              </w:rPr>
              <w:t xml:space="preserve">Who was involved? </w:t>
            </w:r>
            <w:r w:rsidR="00EC6927">
              <w:rPr>
                <w:rFonts w:asciiTheme="majorHAnsi" w:hAnsiTheme="majorHAnsi" w:cstheme="majorHAnsi"/>
                <w:bCs/>
                <w:sz w:val="22"/>
                <w:szCs w:val="22"/>
              </w:rPr>
              <w:t>Prompt students to answer their ideas first before revealing the pictures. Students should learn that exploration in the beginning stages of</w:t>
            </w:r>
            <w:r w:rsidR="00DA23DB">
              <w:rPr>
                <w:rFonts w:asciiTheme="majorHAnsi" w:hAnsiTheme="majorHAnsi" w:cstheme="majorHAnsi"/>
                <w:bCs/>
                <w:sz w:val="22"/>
                <w:szCs w:val="22"/>
              </w:rPr>
              <w:t xml:space="preserve"> what was to become Canada was first done by the French before the British “won” that land in the war of 1812. (Fact Check that) Also mention that the representation of Indigenous people on this slide is varied because they did not have the concept of flags the same way Europeans do. </w:t>
            </w:r>
          </w:p>
          <w:p w14:paraId="725BD78B" w14:textId="4868EB81" w:rsidR="00DA23DB" w:rsidRDefault="00DA23DB" w:rsidP="00633ADD">
            <w:pPr>
              <w:rPr>
                <w:rFonts w:asciiTheme="majorHAnsi" w:hAnsiTheme="majorHAnsi" w:cstheme="majorHAnsi"/>
                <w:bCs/>
                <w:sz w:val="22"/>
                <w:szCs w:val="22"/>
              </w:rPr>
            </w:pPr>
          </w:p>
          <w:p w14:paraId="7C1F7F03" w14:textId="355FEC0F" w:rsidR="00DA23DB" w:rsidRDefault="00DA23DB" w:rsidP="00633ADD">
            <w:pPr>
              <w:rPr>
                <w:rFonts w:asciiTheme="majorHAnsi" w:hAnsiTheme="majorHAnsi" w:cstheme="majorHAnsi"/>
                <w:bCs/>
                <w:sz w:val="22"/>
                <w:szCs w:val="22"/>
              </w:rPr>
            </w:pPr>
            <w:r>
              <w:rPr>
                <w:rFonts w:asciiTheme="majorHAnsi" w:hAnsiTheme="majorHAnsi" w:cstheme="majorHAnsi"/>
                <w:bCs/>
                <w:sz w:val="22"/>
                <w:szCs w:val="22"/>
              </w:rPr>
              <w:t>Slide 5-</w:t>
            </w:r>
          </w:p>
          <w:p w14:paraId="77D10C57" w14:textId="53CDF93B" w:rsidR="00DA23DB" w:rsidRDefault="008F018F" w:rsidP="00633ADD">
            <w:pPr>
              <w:rPr>
                <w:rFonts w:asciiTheme="majorHAnsi" w:hAnsiTheme="majorHAnsi" w:cstheme="majorHAnsi"/>
                <w:bCs/>
                <w:sz w:val="22"/>
                <w:szCs w:val="22"/>
              </w:rPr>
            </w:pPr>
            <w:r>
              <w:rPr>
                <w:rFonts w:asciiTheme="majorHAnsi" w:hAnsiTheme="majorHAnsi" w:cstheme="majorHAnsi"/>
                <w:bCs/>
                <w:sz w:val="22"/>
                <w:szCs w:val="22"/>
              </w:rPr>
              <w:t xml:space="preserve">Where was all this happening when it began? </w:t>
            </w:r>
            <w:r w:rsidR="00DA23DB">
              <w:rPr>
                <w:rFonts w:asciiTheme="majorHAnsi" w:hAnsiTheme="majorHAnsi" w:cstheme="majorHAnsi"/>
                <w:bCs/>
                <w:sz w:val="22"/>
                <w:szCs w:val="22"/>
              </w:rPr>
              <w:t xml:space="preserve">Prompt students to answer this first before showing the map. </w:t>
            </w:r>
          </w:p>
          <w:p w14:paraId="1FDF265A" w14:textId="4ECEFCF9" w:rsidR="00DA23DB" w:rsidRDefault="00DA23DB" w:rsidP="00633ADD">
            <w:pPr>
              <w:rPr>
                <w:rFonts w:asciiTheme="majorHAnsi" w:hAnsiTheme="majorHAnsi" w:cstheme="majorHAnsi"/>
                <w:bCs/>
                <w:sz w:val="22"/>
                <w:szCs w:val="22"/>
              </w:rPr>
            </w:pPr>
          </w:p>
          <w:p w14:paraId="32993B0A" w14:textId="77777777" w:rsidR="00DA23DB" w:rsidRDefault="00DA23DB" w:rsidP="00633ADD">
            <w:pPr>
              <w:rPr>
                <w:rFonts w:asciiTheme="majorHAnsi" w:hAnsiTheme="majorHAnsi" w:cstheme="majorHAnsi"/>
                <w:bCs/>
                <w:sz w:val="22"/>
                <w:szCs w:val="22"/>
              </w:rPr>
            </w:pPr>
            <w:r>
              <w:rPr>
                <w:rFonts w:asciiTheme="majorHAnsi" w:hAnsiTheme="majorHAnsi" w:cstheme="majorHAnsi"/>
                <w:bCs/>
                <w:sz w:val="22"/>
                <w:szCs w:val="22"/>
              </w:rPr>
              <w:t>Slide 6-</w:t>
            </w:r>
          </w:p>
          <w:p w14:paraId="75CBB1B9" w14:textId="3CF0F513" w:rsidR="00DA23DB" w:rsidRDefault="00DA23DB" w:rsidP="00633ADD">
            <w:pPr>
              <w:rPr>
                <w:rFonts w:asciiTheme="majorHAnsi" w:hAnsiTheme="majorHAnsi" w:cstheme="majorHAnsi"/>
                <w:bCs/>
                <w:sz w:val="22"/>
                <w:szCs w:val="22"/>
              </w:rPr>
            </w:pPr>
            <w:r>
              <w:rPr>
                <w:rFonts w:asciiTheme="majorHAnsi" w:hAnsiTheme="majorHAnsi" w:cstheme="majorHAnsi"/>
                <w:bCs/>
                <w:sz w:val="22"/>
                <w:szCs w:val="22"/>
              </w:rPr>
              <w:t xml:space="preserve"> Before Canada became Canada talk about how this “new” land was called New France because it was so important to the French in the fur trading </w:t>
            </w:r>
            <w:r>
              <w:rPr>
                <w:rFonts w:asciiTheme="majorHAnsi" w:hAnsiTheme="majorHAnsi" w:cstheme="majorHAnsi"/>
                <w:bCs/>
                <w:sz w:val="22"/>
                <w:szCs w:val="22"/>
              </w:rPr>
              <w:lastRenderedPageBreak/>
              <w:t xml:space="preserve">industry. Also talk about how the French sent settlers over to colonize their new land because they needed to show their presence there to claim it. </w:t>
            </w:r>
          </w:p>
          <w:p w14:paraId="02F6A7E8" w14:textId="3FBF3FA4" w:rsidR="00D26C63" w:rsidRDefault="00D26C63" w:rsidP="00633ADD">
            <w:pPr>
              <w:rPr>
                <w:rFonts w:asciiTheme="majorHAnsi" w:hAnsiTheme="majorHAnsi" w:cstheme="majorHAnsi"/>
                <w:bCs/>
                <w:sz w:val="22"/>
                <w:szCs w:val="22"/>
              </w:rPr>
            </w:pPr>
            <w:r>
              <w:rPr>
                <w:rFonts w:asciiTheme="majorHAnsi" w:hAnsiTheme="majorHAnsi" w:cstheme="majorHAnsi"/>
                <w:bCs/>
                <w:sz w:val="22"/>
                <w:szCs w:val="22"/>
              </w:rPr>
              <w:t>Stu</w:t>
            </w:r>
            <w:r w:rsidR="005E574B">
              <w:rPr>
                <w:rFonts w:asciiTheme="majorHAnsi" w:hAnsiTheme="majorHAnsi" w:cstheme="majorHAnsi"/>
                <w:bCs/>
                <w:sz w:val="22"/>
                <w:szCs w:val="22"/>
              </w:rPr>
              <w:t>dents should be listening.</w:t>
            </w:r>
          </w:p>
          <w:p w14:paraId="35F6FC81" w14:textId="5F41BE72" w:rsidR="00DA23DB" w:rsidRDefault="00DA23DB" w:rsidP="00633ADD">
            <w:pPr>
              <w:rPr>
                <w:rFonts w:asciiTheme="majorHAnsi" w:hAnsiTheme="majorHAnsi" w:cstheme="majorHAnsi"/>
                <w:bCs/>
                <w:sz w:val="22"/>
                <w:szCs w:val="22"/>
              </w:rPr>
            </w:pPr>
          </w:p>
          <w:p w14:paraId="63107D2D" w14:textId="3B7ACD31" w:rsidR="00DA23DB" w:rsidRDefault="00DA23DB" w:rsidP="00633ADD">
            <w:pPr>
              <w:rPr>
                <w:rFonts w:asciiTheme="majorHAnsi" w:hAnsiTheme="majorHAnsi" w:cstheme="majorHAnsi"/>
                <w:bCs/>
                <w:sz w:val="22"/>
                <w:szCs w:val="22"/>
              </w:rPr>
            </w:pPr>
            <w:r>
              <w:rPr>
                <w:rFonts w:asciiTheme="majorHAnsi" w:hAnsiTheme="majorHAnsi" w:cstheme="majorHAnsi"/>
                <w:bCs/>
                <w:sz w:val="22"/>
                <w:szCs w:val="22"/>
              </w:rPr>
              <w:t xml:space="preserve">Slide 7- </w:t>
            </w:r>
          </w:p>
          <w:p w14:paraId="711EB37B" w14:textId="7CA66F9E" w:rsidR="00DA23DB" w:rsidRDefault="00DA23DB" w:rsidP="00633ADD">
            <w:pPr>
              <w:rPr>
                <w:rFonts w:asciiTheme="majorHAnsi" w:hAnsiTheme="majorHAnsi" w:cstheme="majorHAnsi"/>
                <w:bCs/>
                <w:sz w:val="22"/>
                <w:szCs w:val="22"/>
              </w:rPr>
            </w:pPr>
            <w:r>
              <w:rPr>
                <w:rFonts w:asciiTheme="majorHAnsi" w:hAnsiTheme="majorHAnsi" w:cstheme="majorHAnsi"/>
                <w:bCs/>
                <w:sz w:val="22"/>
                <w:szCs w:val="22"/>
              </w:rPr>
              <w:t xml:space="preserve">Talk about what kinds of people </w:t>
            </w:r>
            <w:r w:rsidR="008B1C51">
              <w:rPr>
                <w:rFonts w:asciiTheme="majorHAnsi" w:hAnsiTheme="majorHAnsi" w:cstheme="majorHAnsi"/>
                <w:bCs/>
                <w:sz w:val="22"/>
                <w:szCs w:val="22"/>
              </w:rPr>
              <w:t xml:space="preserve">the French sent to New France which included explorers but also missionaries which were important in exerting French influence over the Indigenous peoples. </w:t>
            </w:r>
          </w:p>
          <w:p w14:paraId="1814EC39" w14:textId="56F94A7A" w:rsidR="008B1C51" w:rsidRDefault="005E574B" w:rsidP="00633ADD">
            <w:pPr>
              <w:rPr>
                <w:rFonts w:asciiTheme="majorHAnsi" w:hAnsiTheme="majorHAnsi" w:cstheme="majorHAnsi"/>
                <w:bCs/>
                <w:sz w:val="22"/>
                <w:szCs w:val="22"/>
              </w:rPr>
            </w:pPr>
            <w:r>
              <w:rPr>
                <w:rFonts w:asciiTheme="majorHAnsi" w:hAnsiTheme="majorHAnsi" w:cstheme="majorHAnsi"/>
                <w:bCs/>
                <w:sz w:val="22"/>
                <w:szCs w:val="22"/>
              </w:rPr>
              <w:t>Students should be listening and contributing to conversation.</w:t>
            </w:r>
          </w:p>
          <w:p w14:paraId="42CBCA5B" w14:textId="77777777" w:rsidR="005E574B" w:rsidRDefault="005E574B" w:rsidP="00633ADD">
            <w:pPr>
              <w:rPr>
                <w:rFonts w:asciiTheme="majorHAnsi" w:hAnsiTheme="majorHAnsi" w:cstheme="majorHAnsi"/>
                <w:bCs/>
                <w:sz w:val="22"/>
                <w:szCs w:val="22"/>
              </w:rPr>
            </w:pPr>
          </w:p>
          <w:p w14:paraId="7EA8D968" w14:textId="171C2EA8" w:rsidR="008F018F" w:rsidRDefault="008B1C51" w:rsidP="00633ADD">
            <w:pPr>
              <w:rPr>
                <w:rFonts w:asciiTheme="majorHAnsi" w:hAnsiTheme="majorHAnsi" w:cstheme="majorHAnsi"/>
                <w:bCs/>
                <w:sz w:val="22"/>
                <w:szCs w:val="22"/>
              </w:rPr>
            </w:pPr>
            <w:r>
              <w:rPr>
                <w:rFonts w:asciiTheme="majorHAnsi" w:hAnsiTheme="majorHAnsi" w:cstheme="majorHAnsi"/>
                <w:bCs/>
                <w:sz w:val="22"/>
                <w:szCs w:val="22"/>
              </w:rPr>
              <w:t xml:space="preserve">Slide </w:t>
            </w:r>
            <w:r w:rsidR="005B19B3">
              <w:rPr>
                <w:rFonts w:asciiTheme="majorHAnsi" w:hAnsiTheme="majorHAnsi" w:cstheme="majorHAnsi"/>
                <w:bCs/>
                <w:sz w:val="22"/>
                <w:szCs w:val="22"/>
              </w:rPr>
              <w:t>8</w:t>
            </w:r>
            <w:r>
              <w:rPr>
                <w:rFonts w:asciiTheme="majorHAnsi" w:hAnsiTheme="majorHAnsi" w:cstheme="majorHAnsi"/>
                <w:bCs/>
                <w:sz w:val="22"/>
                <w:szCs w:val="22"/>
              </w:rPr>
              <w:t>-</w:t>
            </w:r>
          </w:p>
          <w:p w14:paraId="50EA49A1" w14:textId="3378882D" w:rsidR="008F018F" w:rsidRDefault="008F018F" w:rsidP="00633ADD">
            <w:pPr>
              <w:rPr>
                <w:rFonts w:asciiTheme="majorHAnsi" w:hAnsiTheme="majorHAnsi" w:cstheme="majorHAnsi"/>
                <w:bCs/>
                <w:sz w:val="22"/>
                <w:szCs w:val="22"/>
              </w:rPr>
            </w:pPr>
            <w:r>
              <w:rPr>
                <w:rFonts w:asciiTheme="majorHAnsi" w:hAnsiTheme="majorHAnsi" w:cstheme="majorHAnsi"/>
                <w:bCs/>
                <w:sz w:val="22"/>
                <w:szCs w:val="22"/>
              </w:rPr>
              <w:t xml:space="preserve">After going through the first 7 slides as a class gage whether students need a break. If they do offer them a choice between a break moving their body or one that calms their mind. </w:t>
            </w:r>
          </w:p>
          <w:p w14:paraId="320CF6D2" w14:textId="587E9D2F" w:rsidR="005E574B" w:rsidRDefault="005E574B" w:rsidP="00633ADD">
            <w:pPr>
              <w:rPr>
                <w:rFonts w:asciiTheme="majorHAnsi" w:hAnsiTheme="majorHAnsi" w:cstheme="majorHAnsi"/>
                <w:bCs/>
                <w:sz w:val="22"/>
                <w:szCs w:val="22"/>
              </w:rPr>
            </w:pPr>
            <w:r>
              <w:rPr>
                <w:rFonts w:asciiTheme="majorHAnsi" w:hAnsiTheme="majorHAnsi" w:cstheme="majorHAnsi"/>
                <w:bCs/>
                <w:sz w:val="22"/>
                <w:szCs w:val="22"/>
              </w:rPr>
              <w:t>Students should be participating either in the active or mindfulness activity</w:t>
            </w:r>
          </w:p>
          <w:p w14:paraId="3B577012" w14:textId="24734299" w:rsidR="008B1C51" w:rsidRDefault="008B1C51" w:rsidP="00633ADD">
            <w:pPr>
              <w:rPr>
                <w:rFonts w:asciiTheme="majorHAnsi" w:hAnsiTheme="majorHAnsi" w:cstheme="majorHAnsi"/>
                <w:bCs/>
                <w:sz w:val="22"/>
                <w:szCs w:val="22"/>
              </w:rPr>
            </w:pPr>
          </w:p>
          <w:p w14:paraId="54959E37" w14:textId="60719A45" w:rsidR="008B1C51" w:rsidRDefault="008B1C51" w:rsidP="00633ADD">
            <w:pPr>
              <w:rPr>
                <w:rFonts w:asciiTheme="majorHAnsi" w:hAnsiTheme="majorHAnsi" w:cstheme="majorHAnsi"/>
                <w:bCs/>
                <w:sz w:val="22"/>
                <w:szCs w:val="22"/>
              </w:rPr>
            </w:pPr>
            <w:r>
              <w:rPr>
                <w:rFonts w:asciiTheme="majorHAnsi" w:hAnsiTheme="majorHAnsi" w:cstheme="majorHAnsi"/>
                <w:bCs/>
                <w:sz w:val="22"/>
                <w:szCs w:val="22"/>
              </w:rPr>
              <w:t xml:space="preserve">Slide </w:t>
            </w:r>
            <w:r w:rsidR="005B19B3">
              <w:rPr>
                <w:rFonts w:asciiTheme="majorHAnsi" w:hAnsiTheme="majorHAnsi" w:cstheme="majorHAnsi"/>
                <w:bCs/>
                <w:sz w:val="22"/>
                <w:szCs w:val="22"/>
              </w:rPr>
              <w:t>9</w:t>
            </w:r>
            <w:r>
              <w:rPr>
                <w:rFonts w:asciiTheme="majorHAnsi" w:hAnsiTheme="majorHAnsi" w:cstheme="majorHAnsi"/>
                <w:bCs/>
                <w:sz w:val="22"/>
                <w:szCs w:val="22"/>
              </w:rPr>
              <w:t>-</w:t>
            </w:r>
          </w:p>
          <w:p w14:paraId="3EFA2F41" w14:textId="00B64D1F" w:rsidR="008B1C51" w:rsidRDefault="008B1C51" w:rsidP="00633ADD">
            <w:pPr>
              <w:rPr>
                <w:rFonts w:asciiTheme="majorHAnsi" w:hAnsiTheme="majorHAnsi" w:cstheme="majorHAnsi"/>
                <w:bCs/>
                <w:sz w:val="22"/>
                <w:szCs w:val="22"/>
              </w:rPr>
            </w:pPr>
            <w:r>
              <w:rPr>
                <w:rFonts w:asciiTheme="majorHAnsi" w:hAnsiTheme="majorHAnsi" w:cstheme="majorHAnsi"/>
                <w:bCs/>
                <w:sz w:val="22"/>
                <w:szCs w:val="22"/>
              </w:rPr>
              <w:t>Begin by saying there were 2 types of explorers</w:t>
            </w:r>
            <w:r w:rsidR="005B19B3">
              <w:rPr>
                <w:rFonts w:asciiTheme="majorHAnsi" w:hAnsiTheme="majorHAnsi" w:cstheme="majorHAnsi"/>
                <w:bCs/>
                <w:sz w:val="22"/>
                <w:szCs w:val="22"/>
              </w:rPr>
              <w:t xml:space="preserve"> the coureurs des </w:t>
            </w:r>
            <w:proofErr w:type="spellStart"/>
            <w:r w:rsidR="005B19B3">
              <w:rPr>
                <w:rFonts w:asciiTheme="majorHAnsi" w:hAnsiTheme="majorHAnsi" w:cstheme="majorHAnsi"/>
                <w:bCs/>
                <w:sz w:val="22"/>
                <w:szCs w:val="22"/>
              </w:rPr>
              <w:t>bois</w:t>
            </w:r>
            <w:proofErr w:type="spellEnd"/>
            <w:r w:rsidR="005B19B3">
              <w:rPr>
                <w:rFonts w:asciiTheme="majorHAnsi" w:hAnsiTheme="majorHAnsi" w:cstheme="majorHAnsi"/>
                <w:bCs/>
                <w:sz w:val="22"/>
                <w:szCs w:val="22"/>
              </w:rPr>
              <w:t xml:space="preserve"> and the voyageurs. Prompt students to answer what is the difference between the 2? Answer: one (the </w:t>
            </w:r>
            <w:r w:rsidR="005A36E9">
              <w:rPr>
                <w:rFonts w:asciiTheme="majorHAnsi" w:hAnsiTheme="majorHAnsi" w:cstheme="majorHAnsi"/>
                <w:bCs/>
                <w:sz w:val="22"/>
                <w:szCs w:val="22"/>
              </w:rPr>
              <w:t>voyageurs</w:t>
            </w:r>
            <w:r w:rsidR="005B19B3">
              <w:rPr>
                <w:rFonts w:asciiTheme="majorHAnsi" w:hAnsiTheme="majorHAnsi" w:cstheme="majorHAnsi"/>
                <w:bCs/>
                <w:sz w:val="22"/>
                <w:szCs w:val="22"/>
              </w:rPr>
              <w:t xml:space="preserve">) was licensed by France while coureur des </w:t>
            </w:r>
            <w:proofErr w:type="spellStart"/>
            <w:r w:rsidR="005B19B3">
              <w:rPr>
                <w:rFonts w:asciiTheme="majorHAnsi" w:hAnsiTheme="majorHAnsi" w:cstheme="majorHAnsi"/>
                <w:bCs/>
                <w:sz w:val="22"/>
                <w:szCs w:val="22"/>
              </w:rPr>
              <w:t>bois</w:t>
            </w:r>
            <w:proofErr w:type="spellEnd"/>
            <w:r w:rsidR="005B19B3">
              <w:rPr>
                <w:rFonts w:asciiTheme="majorHAnsi" w:hAnsiTheme="majorHAnsi" w:cstheme="majorHAnsi"/>
                <w:bCs/>
                <w:sz w:val="22"/>
                <w:szCs w:val="22"/>
              </w:rPr>
              <w:t xml:space="preserve"> were unlicensed meaning they did not have permits from colonial authorities to trade so they could </w:t>
            </w:r>
            <w:r w:rsidR="00187C2D">
              <w:rPr>
                <w:rFonts w:asciiTheme="majorHAnsi" w:hAnsiTheme="majorHAnsi" w:cstheme="majorHAnsi"/>
                <w:bCs/>
                <w:sz w:val="22"/>
                <w:szCs w:val="22"/>
              </w:rPr>
              <w:t xml:space="preserve">essentially </w:t>
            </w:r>
            <w:r w:rsidR="005B19B3">
              <w:rPr>
                <w:rFonts w:asciiTheme="majorHAnsi" w:hAnsiTheme="majorHAnsi" w:cstheme="majorHAnsi"/>
                <w:bCs/>
                <w:sz w:val="22"/>
                <w:szCs w:val="22"/>
              </w:rPr>
              <w:t>trade with anyone for the right price.</w:t>
            </w:r>
          </w:p>
          <w:p w14:paraId="71833935" w14:textId="01F1271D" w:rsidR="005B19B3" w:rsidRDefault="005B19B3" w:rsidP="00633ADD">
            <w:pPr>
              <w:rPr>
                <w:rFonts w:asciiTheme="majorHAnsi" w:hAnsiTheme="majorHAnsi" w:cstheme="majorHAnsi"/>
                <w:bCs/>
                <w:sz w:val="22"/>
                <w:szCs w:val="22"/>
              </w:rPr>
            </w:pPr>
          </w:p>
          <w:p w14:paraId="1B7646F9" w14:textId="493F399F" w:rsidR="005B19B3" w:rsidRDefault="005B19B3" w:rsidP="00633ADD">
            <w:pPr>
              <w:rPr>
                <w:rFonts w:asciiTheme="majorHAnsi" w:hAnsiTheme="majorHAnsi" w:cstheme="majorHAnsi"/>
                <w:bCs/>
                <w:sz w:val="22"/>
                <w:szCs w:val="22"/>
              </w:rPr>
            </w:pPr>
            <w:r>
              <w:rPr>
                <w:rFonts w:asciiTheme="majorHAnsi" w:hAnsiTheme="majorHAnsi" w:cstheme="majorHAnsi"/>
                <w:bCs/>
                <w:sz w:val="22"/>
                <w:szCs w:val="22"/>
              </w:rPr>
              <w:t>Slide 10-</w:t>
            </w:r>
          </w:p>
          <w:p w14:paraId="19925D35" w14:textId="4BD4AB1D" w:rsidR="005B19B3" w:rsidRDefault="005B19B3" w:rsidP="00633ADD">
            <w:pPr>
              <w:rPr>
                <w:rFonts w:asciiTheme="majorHAnsi" w:hAnsiTheme="majorHAnsi" w:cstheme="majorHAnsi"/>
                <w:bCs/>
                <w:sz w:val="22"/>
                <w:szCs w:val="22"/>
              </w:rPr>
            </w:pPr>
            <w:r>
              <w:rPr>
                <w:rFonts w:asciiTheme="majorHAnsi" w:hAnsiTheme="majorHAnsi" w:cstheme="majorHAnsi"/>
                <w:bCs/>
                <w:sz w:val="22"/>
                <w:szCs w:val="22"/>
              </w:rPr>
              <w:t>Ask students if they know what it means to be Metis</w:t>
            </w:r>
            <w:r w:rsidR="00787F92">
              <w:rPr>
                <w:rFonts w:asciiTheme="majorHAnsi" w:hAnsiTheme="majorHAnsi" w:cstheme="majorHAnsi"/>
                <w:bCs/>
                <w:sz w:val="22"/>
                <w:szCs w:val="22"/>
              </w:rPr>
              <w:t>.</w:t>
            </w:r>
          </w:p>
          <w:p w14:paraId="05274146" w14:textId="0BA76F67" w:rsidR="00787F92" w:rsidRDefault="00787F92" w:rsidP="00633ADD">
            <w:pPr>
              <w:rPr>
                <w:rFonts w:asciiTheme="majorHAnsi" w:hAnsiTheme="majorHAnsi" w:cstheme="majorHAnsi"/>
                <w:bCs/>
                <w:sz w:val="22"/>
                <w:szCs w:val="22"/>
              </w:rPr>
            </w:pPr>
            <w:proofErr w:type="gramStart"/>
            <w:r>
              <w:rPr>
                <w:rFonts w:asciiTheme="majorHAnsi" w:hAnsiTheme="majorHAnsi" w:cstheme="majorHAnsi"/>
                <w:bCs/>
                <w:sz w:val="22"/>
                <w:szCs w:val="22"/>
              </w:rPr>
              <w:t>Continue on</w:t>
            </w:r>
            <w:proofErr w:type="gramEnd"/>
            <w:r>
              <w:rPr>
                <w:rFonts w:asciiTheme="majorHAnsi" w:hAnsiTheme="majorHAnsi" w:cstheme="majorHAnsi"/>
                <w:bCs/>
                <w:sz w:val="22"/>
                <w:szCs w:val="22"/>
              </w:rPr>
              <w:t xml:space="preserve"> to the role of Indigenous peoples in the fur trade as well as the Metis and how their relations with the French allowed them to be an influence on the French settlers.</w:t>
            </w:r>
            <w:r w:rsidR="00160190">
              <w:rPr>
                <w:rFonts w:asciiTheme="majorHAnsi" w:hAnsiTheme="majorHAnsi" w:cstheme="majorHAnsi"/>
                <w:bCs/>
                <w:sz w:val="22"/>
                <w:szCs w:val="22"/>
              </w:rPr>
              <w:t xml:space="preserve"> Talk about how voyageurs also adopted Indigenous technologies like moccasins and snowshoes. `</w:t>
            </w:r>
          </w:p>
          <w:p w14:paraId="316983C2" w14:textId="130E976E" w:rsidR="005368E6" w:rsidRDefault="005368E6" w:rsidP="00633ADD">
            <w:pPr>
              <w:rPr>
                <w:rFonts w:asciiTheme="majorHAnsi" w:hAnsiTheme="majorHAnsi" w:cstheme="majorHAnsi"/>
                <w:bCs/>
                <w:sz w:val="22"/>
                <w:szCs w:val="22"/>
              </w:rPr>
            </w:pPr>
            <w:r>
              <w:rPr>
                <w:rFonts w:asciiTheme="majorHAnsi" w:hAnsiTheme="majorHAnsi" w:cstheme="majorHAnsi"/>
                <w:bCs/>
                <w:sz w:val="22"/>
                <w:szCs w:val="22"/>
              </w:rPr>
              <w:t>Students should be participating in conversation.</w:t>
            </w:r>
          </w:p>
          <w:p w14:paraId="5BB7CFE5" w14:textId="35AF7A0E" w:rsidR="00787F92" w:rsidRDefault="00787F92" w:rsidP="00633ADD">
            <w:pPr>
              <w:rPr>
                <w:rFonts w:asciiTheme="majorHAnsi" w:hAnsiTheme="majorHAnsi" w:cstheme="majorHAnsi"/>
                <w:bCs/>
                <w:sz w:val="22"/>
                <w:szCs w:val="22"/>
              </w:rPr>
            </w:pPr>
          </w:p>
          <w:p w14:paraId="27EA3A36" w14:textId="06235033" w:rsidR="00787F92" w:rsidRDefault="00787F92" w:rsidP="00633ADD">
            <w:pPr>
              <w:rPr>
                <w:rFonts w:asciiTheme="majorHAnsi" w:hAnsiTheme="majorHAnsi" w:cstheme="majorHAnsi"/>
                <w:bCs/>
                <w:sz w:val="22"/>
                <w:szCs w:val="22"/>
              </w:rPr>
            </w:pPr>
            <w:r>
              <w:rPr>
                <w:rFonts w:asciiTheme="majorHAnsi" w:hAnsiTheme="majorHAnsi" w:cstheme="majorHAnsi"/>
                <w:bCs/>
                <w:sz w:val="22"/>
                <w:szCs w:val="22"/>
              </w:rPr>
              <w:t>Slide 11-</w:t>
            </w:r>
          </w:p>
          <w:p w14:paraId="71272D5B" w14:textId="7ECEBA1E" w:rsidR="00787F92" w:rsidRDefault="00787F92" w:rsidP="008B1C51">
            <w:pPr>
              <w:rPr>
                <w:rFonts w:asciiTheme="majorHAnsi" w:hAnsiTheme="majorHAnsi" w:cstheme="majorHAnsi"/>
                <w:bCs/>
                <w:sz w:val="22"/>
                <w:szCs w:val="22"/>
              </w:rPr>
            </w:pPr>
            <w:r>
              <w:rPr>
                <w:rFonts w:asciiTheme="majorHAnsi" w:hAnsiTheme="majorHAnsi" w:cstheme="majorHAnsi"/>
                <w:bCs/>
                <w:sz w:val="22"/>
                <w:szCs w:val="22"/>
              </w:rPr>
              <w:t>Stress the importance of the Indigenous people and how the French would not have succeeded without the help of Indigenous knowledge</w:t>
            </w:r>
            <w:r w:rsidR="008B1C51">
              <w:rPr>
                <w:rFonts w:asciiTheme="majorHAnsi" w:hAnsiTheme="majorHAnsi" w:cstheme="majorHAnsi"/>
                <w:bCs/>
                <w:sz w:val="22"/>
                <w:szCs w:val="22"/>
              </w:rPr>
              <w:t xml:space="preserve">. </w:t>
            </w:r>
            <w:r w:rsidR="003A1ECB">
              <w:rPr>
                <w:rFonts w:asciiTheme="majorHAnsi" w:hAnsiTheme="majorHAnsi" w:cstheme="majorHAnsi"/>
                <w:bCs/>
                <w:sz w:val="22"/>
                <w:szCs w:val="22"/>
              </w:rPr>
              <w:t xml:space="preserve">Emphasize how these relationships were both positive and negative with Indigenous peoples </w:t>
            </w:r>
            <w:r w:rsidR="00201545">
              <w:rPr>
                <w:rFonts w:asciiTheme="majorHAnsi" w:hAnsiTheme="majorHAnsi" w:cstheme="majorHAnsi"/>
                <w:bCs/>
                <w:sz w:val="22"/>
                <w:szCs w:val="22"/>
              </w:rPr>
              <w:t xml:space="preserve">receiving European </w:t>
            </w:r>
            <w:r w:rsidR="00BC6A83">
              <w:rPr>
                <w:rFonts w:asciiTheme="majorHAnsi" w:hAnsiTheme="majorHAnsi" w:cstheme="majorHAnsi"/>
                <w:bCs/>
                <w:sz w:val="22"/>
                <w:szCs w:val="22"/>
              </w:rPr>
              <w:t>“</w:t>
            </w:r>
            <w:r w:rsidR="00201545">
              <w:rPr>
                <w:rFonts w:asciiTheme="majorHAnsi" w:hAnsiTheme="majorHAnsi" w:cstheme="majorHAnsi"/>
                <w:bCs/>
                <w:sz w:val="22"/>
                <w:szCs w:val="22"/>
              </w:rPr>
              <w:t>technology</w:t>
            </w:r>
            <w:r w:rsidR="00BC6A83">
              <w:rPr>
                <w:rFonts w:asciiTheme="majorHAnsi" w:hAnsiTheme="majorHAnsi" w:cstheme="majorHAnsi"/>
                <w:bCs/>
                <w:sz w:val="22"/>
                <w:szCs w:val="22"/>
              </w:rPr>
              <w:t>”</w:t>
            </w:r>
            <w:r w:rsidR="00201545">
              <w:rPr>
                <w:rFonts w:asciiTheme="majorHAnsi" w:hAnsiTheme="majorHAnsi" w:cstheme="majorHAnsi"/>
                <w:bCs/>
                <w:sz w:val="22"/>
                <w:szCs w:val="22"/>
              </w:rPr>
              <w:t xml:space="preserve">, </w:t>
            </w:r>
            <w:r w:rsidR="00160190">
              <w:rPr>
                <w:rFonts w:asciiTheme="majorHAnsi" w:hAnsiTheme="majorHAnsi" w:cstheme="majorHAnsi"/>
                <w:bCs/>
                <w:sz w:val="22"/>
                <w:szCs w:val="22"/>
              </w:rPr>
              <w:t xml:space="preserve">but also having to protect their culture as Europeans tried to exert their influence. </w:t>
            </w:r>
          </w:p>
          <w:p w14:paraId="3ABB7882" w14:textId="0DBC41D3" w:rsidR="00787F92" w:rsidRDefault="00955032" w:rsidP="008B1C51">
            <w:pPr>
              <w:rPr>
                <w:rFonts w:asciiTheme="majorHAnsi" w:hAnsiTheme="majorHAnsi" w:cstheme="majorHAnsi"/>
                <w:bCs/>
                <w:sz w:val="22"/>
                <w:szCs w:val="22"/>
              </w:rPr>
            </w:pPr>
            <w:r>
              <w:rPr>
                <w:rFonts w:asciiTheme="majorHAnsi" w:hAnsiTheme="majorHAnsi" w:cstheme="majorHAnsi"/>
                <w:bCs/>
                <w:sz w:val="22"/>
                <w:szCs w:val="22"/>
              </w:rPr>
              <w:t>Students should be engaged in conversation thinking of what it means for Indigenous peoples to protect their culture.</w:t>
            </w:r>
          </w:p>
          <w:p w14:paraId="31F41614" w14:textId="77777777" w:rsidR="005368E6" w:rsidRDefault="005368E6" w:rsidP="008B1C51">
            <w:pPr>
              <w:rPr>
                <w:rFonts w:asciiTheme="majorHAnsi" w:hAnsiTheme="majorHAnsi" w:cstheme="majorHAnsi"/>
                <w:bCs/>
                <w:sz w:val="22"/>
                <w:szCs w:val="22"/>
              </w:rPr>
            </w:pPr>
          </w:p>
          <w:p w14:paraId="3F1EFDAA" w14:textId="77777777" w:rsidR="00787F92" w:rsidRDefault="00787F92" w:rsidP="008B1C51">
            <w:pPr>
              <w:rPr>
                <w:rFonts w:asciiTheme="majorHAnsi" w:hAnsiTheme="majorHAnsi" w:cstheme="majorHAnsi"/>
                <w:bCs/>
                <w:sz w:val="22"/>
                <w:szCs w:val="22"/>
              </w:rPr>
            </w:pPr>
            <w:r>
              <w:rPr>
                <w:rFonts w:asciiTheme="majorHAnsi" w:hAnsiTheme="majorHAnsi" w:cstheme="majorHAnsi"/>
                <w:bCs/>
                <w:sz w:val="22"/>
                <w:szCs w:val="22"/>
              </w:rPr>
              <w:t>Slide 12-</w:t>
            </w:r>
          </w:p>
          <w:p w14:paraId="4FE7E291" w14:textId="3680B7C8" w:rsidR="008B1C51" w:rsidRDefault="008B1C51" w:rsidP="008B1C51">
            <w:pPr>
              <w:rPr>
                <w:rFonts w:asciiTheme="majorHAnsi" w:hAnsiTheme="majorHAnsi" w:cstheme="majorHAnsi"/>
                <w:bCs/>
                <w:sz w:val="22"/>
                <w:szCs w:val="22"/>
              </w:rPr>
            </w:pPr>
            <w:r>
              <w:rPr>
                <w:rFonts w:asciiTheme="majorHAnsi" w:hAnsiTheme="majorHAnsi" w:cstheme="majorHAnsi"/>
                <w:bCs/>
                <w:sz w:val="22"/>
                <w:szCs w:val="22"/>
              </w:rPr>
              <w:t xml:space="preserve">What kind of items would be traded? </w:t>
            </w:r>
            <w:r w:rsidR="003A1ECB">
              <w:rPr>
                <w:rFonts w:asciiTheme="majorHAnsi" w:hAnsiTheme="majorHAnsi" w:cstheme="majorHAnsi"/>
                <w:bCs/>
                <w:sz w:val="22"/>
                <w:szCs w:val="22"/>
              </w:rPr>
              <w:t xml:space="preserve">From what we have talked about what kinds of items would each group want? </w:t>
            </w:r>
          </w:p>
          <w:p w14:paraId="03174D46" w14:textId="4AF8DB4C" w:rsidR="00201545" w:rsidRDefault="00955032" w:rsidP="008B1C51">
            <w:pPr>
              <w:rPr>
                <w:rFonts w:asciiTheme="majorHAnsi" w:hAnsiTheme="majorHAnsi" w:cstheme="majorHAnsi"/>
                <w:bCs/>
                <w:sz w:val="22"/>
                <w:szCs w:val="22"/>
              </w:rPr>
            </w:pPr>
            <w:r>
              <w:rPr>
                <w:rFonts w:asciiTheme="majorHAnsi" w:hAnsiTheme="majorHAnsi" w:cstheme="majorHAnsi"/>
                <w:bCs/>
                <w:sz w:val="22"/>
                <w:szCs w:val="22"/>
              </w:rPr>
              <w:t>Students should be participating in discussion/</w:t>
            </w:r>
          </w:p>
          <w:p w14:paraId="5F37DF15" w14:textId="77777777" w:rsidR="00955032" w:rsidRDefault="00955032" w:rsidP="008B1C51">
            <w:pPr>
              <w:rPr>
                <w:rFonts w:asciiTheme="majorHAnsi" w:hAnsiTheme="majorHAnsi" w:cstheme="majorHAnsi"/>
                <w:bCs/>
                <w:sz w:val="22"/>
                <w:szCs w:val="22"/>
              </w:rPr>
            </w:pPr>
          </w:p>
          <w:p w14:paraId="7944EAEA" w14:textId="3003EA2F" w:rsidR="00201545" w:rsidRDefault="00201545" w:rsidP="008B1C51">
            <w:pPr>
              <w:rPr>
                <w:rFonts w:asciiTheme="majorHAnsi" w:hAnsiTheme="majorHAnsi" w:cstheme="majorHAnsi"/>
                <w:bCs/>
                <w:sz w:val="22"/>
                <w:szCs w:val="22"/>
              </w:rPr>
            </w:pPr>
            <w:r>
              <w:rPr>
                <w:rFonts w:asciiTheme="majorHAnsi" w:hAnsiTheme="majorHAnsi" w:cstheme="majorHAnsi"/>
                <w:bCs/>
                <w:sz w:val="22"/>
                <w:szCs w:val="22"/>
              </w:rPr>
              <w:t>Slide</w:t>
            </w:r>
            <w:r w:rsidR="00160190">
              <w:rPr>
                <w:rFonts w:asciiTheme="majorHAnsi" w:hAnsiTheme="majorHAnsi" w:cstheme="majorHAnsi"/>
                <w:bCs/>
                <w:sz w:val="22"/>
                <w:szCs w:val="22"/>
              </w:rPr>
              <w:t xml:space="preserve"> </w:t>
            </w:r>
            <w:r>
              <w:rPr>
                <w:rFonts w:asciiTheme="majorHAnsi" w:hAnsiTheme="majorHAnsi" w:cstheme="majorHAnsi"/>
                <w:bCs/>
                <w:sz w:val="22"/>
                <w:szCs w:val="22"/>
              </w:rPr>
              <w:t>13-</w:t>
            </w:r>
          </w:p>
          <w:p w14:paraId="75F5431E" w14:textId="1D9A7E3F" w:rsidR="00201545" w:rsidRDefault="009F56E4" w:rsidP="008B1C51">
            <w:pPr>
              <w:rPr>
                <w:rFonts w:asciiTheme="majorHAnsi" w:hAnsiTheme="majorHAnsi" w:cstheme="majorHAnsi"/>
                <w:bCs/>
                <w:sz w:val="22"/>
                <w:szCs w:val="22"/>
              </w:rPr>
            </w:pPr>
            <w:r>
              <w:rPr>
                <w:rFonts w:asciiTheme="majorHAnsi" w:hAnsiTheme="majorHAnsi" w:cstheme="majorHAnsi"/>
                <w:bCs/>
                <w:sz w:val="22"/>
                <w:szCs w:val="22"/>
              </w:rPr>
              <w:t xml:space="preserve">After the French lost New </w:t>
            </w:r>
            <w:r w:rsidR="00160190">
              <w:rPr>
                <w:rFonts w:asciiTheme="majorHAnsi" w:hAnsiTheme="majorHAnsi" w:cstheme="majorHAnsi"/>
                <w:bCs/>
                <w:sz w:val="22"/>
                <w:szCs w:val="22"/>
              </w:rPr>
              <w:t>France,</w:t>
            </w:r>
            <w:r>
              <w:rPr>
                <w:rFonts w:asciiTheme="majorHAnsi" w:hAnsiTheme="majorHAnsi" w:cstheme="majorHAnsi"/>
                <w:bCs/>
                <w:sz w:val="22"/>
                <w:szCs w:val="22"/>
              </w:rPr>
              <w:t xml:space="preserve"> they still maintained their links with Indigenous communities a</w:t>
            </w:r>
            <w:r w:rsidR="00BC6A83">
              <w:rPr>
                <w:rFonts w:asciiTheme="majorHAnsi" w:hAnsiTheme="majorHAnsi" w:cstheme="majorHAnsi"/>
                <w:bCs/>
                <w:sz w:val="22"/>
                <w:szCs w:val="22"/>
              </w:rPr>
              <w:t>nd Canadian society would retain their French links as an important part of their history. Prompt students to answer the link as Quebec.</w:t>
            </w:r>
          </w:p>
          <w:p w14:paraId="5EF8587A" w14:textId="4741E83A" w:rsidR="008F018F" w:rsidRDefault="008F018F" w:rsidP="00633ADD">
            <w:pPr>
              <w:rPr>
                <w:rFonts w:asciiTheme="majorHAnsi" w:hAnsiTheme="majorHAnsi" w:cstheme="majorHAnsi"/>
                <w:bCs/>
                <w:sz w:val="22"/>
                <w:szCs w:val="22"/>
              </w:rPr>
            </w:pPr>
          </w:p>
          <w:p w14:paraId="4676CF8A" w14:textId="329C44B0" w:rsidR="00160190" w:rsidRDefault="00160190" w:rsidP="00633ADD">
            <w:pPr>
              <w:rPr>
                <w:rFonts w:asciiTheme="majorHAnsi" w:hAnsiTheme="majorHAnsi" w:cstheme="majorHAnsi"/>
                <w:bCs/>
                <w:sz w:val="22"/>
                <w:szCs w:val="22"/>
              </w:rPr>
            </w:pPr>
            <w:r>
              <w:rPr>
                <w:rFonts w:asciiTheme="majorHAnsi" w:hAnsiTheme="majorHAnsi" w:cstheme="majorHAnsi"/>
                <w:bCs/>
                <w:sz w:val="22"/>
                <w:szCs w:val="22"/>
              </w:rPr>
              <w:t>Slide 14-</w:t>
            </w:r>
          </w:p>
          <w:p w14:paraId="17CA63EA" w14:textId="24B1777E" w:rsidR="008F018F" w:rsidRDefault="00160190" w:rsidP="00633ADD">
            <w:pPr>
              <w:rPr>
                <w:rFonts w:asciiTheme="majorHAnsi" w:hAnsiTheme="majorHAnsi" w:cstheme="majorHAnsi"/>
                <w:bCs/>
                <w:sz w:val="22"/>
                <w:szCs w:val="22"/>
              </w:rPr>
            </w:pPr>
            <w:r>
              <w:rPr>
                <w:rFonts w:asciiTheme="majorHAnsi" w:hAnsiTheme="majorHAnsi" w:cstheme="majorHAnsi"/>
                <w:bCs/>
                <w:sz w:val="22"/>
                <w:szCs w:val="22"/>
              </w:rPr>
              <w:lastRenderedPageBreak/>
              <w:t>End</w:t>
            </w:r>
            <w:r w:rsidR="008F018F">
              <w:rPr>
                <w:rFonts w:asciiTheme="majorHAnsi" w:hAnsiTheme="majorHAnsi" w:cstheme="majorHAnsi"/>
                <w:bCs/>
                <w:sz w:val="22"/>
                <w:szCs w:val="22"/>
              </w:rPr>
              <w:t xml:space="preserve"> the slideshow on how far European expansion went near the end of the fur trade in the 1750s. Make sure to mention that although the map provided says unsettled and unclaimed lands this did not mean people were not living there.</w:t>
            </w:r>
          </w:p>
          <w:p w14:paraId="0C226C99" w14:textId="77777777" w:rsidR="00703548" w:rsidRDefault="00703548" w:rsidP="00633ADD">
            <w:pPr>
              <w:rPr>
                <w:rFonts w:asciiTheme="majorHAnsi" w:hAnsiTheme="majorHAnsi" w:cstheme="majorHAnsi"/>
                <w:bCs/>
                <w:sz w:val="22"/>
                <w:szCs w:val="22"/>
              </w:rPr>
            </w:pPr>
          </w:p>
          <w:p w14:paraId="12967038" w14:textId="05B0AE07" w:rsidR="00703548" w:rsidRPr="00633ADD" w:rsidRDefault="00703548" w:rsidP="00633ADD">
            <w:pPr>
              <w:rPr>
                <w:rFonts w:asciiTheme="majorHAnsi" w:hAnsiTheme="majorHAnsi" w:cstheme="majorHAnsi"/>
                <w:bCs/>
                <w:sz w:val="22"/>
                <w:szCs w:val="22"/>
              </w:rPr>
            </w:pPr>
            <w:r>
              <w:rPr>
                <w:rFonts w:asciiTheme="majorHAnsi" w:hAnsiTheme="majorHAnsi" w:cstheme="majorHAnsi"/>
                <w:bCs/>
                <w:sz w:val="22"/>
                <w:szCs w:val="22"/>
              </w:rPr>
              <w:t>Give students some time to do a short worksheet after the lesson.</w:t>
            </w:r>
            <w:r w:rsidR="006804B8">
              <w:rPr>
                <w:rFonts w:asciiTheme="majorHAnsi" w:hAnsiTheme="majorHAnsi" w:cstheme="majorHAnsi"/>
                <w:bCs/>
                <w:sz w:val="22"/>
                <w:szCs w:val="22"/>
              </w:rPr>
              <w:t xml:space="preserve"> (If time permits)</w:t>
            </w:r>
          </w:p>
        </w:tc>
        <w:tc>
          <w:tcPr>
            <w:tcW w:w="1276" w:type="dxa"/>
          </w:tcPr>
          <w:p w14:paraId="1A19C882" w14:textId="77777777" w:rsidR="00EE781F" w:rsidRPr="00755627" w:rsidRDefault="00EE781F" w:rsidP="00EE781F">
            <w:pPr>
              <w:rPr>
                <w:rFonts w:asciiTheme="majorHAnsi" w:hAnsiTheme="majorHAnsi" w:cstheme="majorHAnsi"/>
                <w:bCs/>
                <w:sz w:val="22"/>
                <w:szCs w:val="22"/>
                <w:lang w:val="fr-FR"/>
              </w:rPr>
            </w:pPr>
          </w:p>
          <w:p w14:paraId="70F48265" w14:textId="7EBF1618" w:rsidR="008F018F" w:rsidRPr="006804B8" w:rsidRDefault="00187C2D" w:rsidP="00EE781F">
            <w:pPr>
              <w:rPr>
                <w:rFonts w:asciiTheme="majorHAnsi" w:hAnsiTheme="majorHAnsi" w:cstheme="majorHAnsi"/>
                <w:bCs/>
                <w:sz w:val="22"/>
                <w:szCs w:val="22"/>
                <w:lang w:val="fr-FR"/>
              </w:rPr>
            </w:pPr>
            <w:r w:rsidRPr="006804B8">
              <w:rPr>
                <w:rFonts w:asciiTheme="majorHAnsi" w:hAnsiTheme="majorHAnsi" w:cstheme="majorHAnsi"/>
                <w:bCs/>
                <w:sz w:val="22"/>
                <w:szCs w:val="22"/>
                <w:lang w:val="fr-FR"/>
              </w:rPr>
              <w:t>2</w:t>
            </w:r>
            <w:r w:rsidR="008F018F" w:rsidRPr="006804B8">
              <w:rPr>
                <w:rFonts w:asciiTheme="majorHAnsi" w:hAnsiTheme="majorHAnsi" w:cstheme="majorHAnsi"/>
                <w:bCs/>
                <w:sz w:val="22"/>
                <w:szCs w:val="22"/>
                <w:lang w:val="fr-FR"/>
              </w:rPr>
              <w:t>min</w:t>
            </w:r>
          </w:p>
          <w:p w14:paraId="515C667A" w14:textId="77777777" w:rsidR="008F018F" w:rsidRPr="006804B8" w:rsidRDefault="008F018F" w:rsidP="00EE781F">
            <w:pPr>
              <w:rPr>
                <w:rFonts w:asciiTheme="majorHAnsi" w:hAnsiTheme="majorHAnsi" w:cstheme="majorHAnsi"/>
                <w:bCs/>
                <w:sz w:val="22"/>
                <w:szCs w:val="22"/>
                <w:lang w:val="fr-FR"/>
              </w:rPr>
            </w:pPr>
          </w:p>
          <w:p w14:paraId="45B038EE" w14:textId="77777777" w:rsidR="008F018F" w:rsidRPr="006804B8" w:rsidRDefault="008F018F" w:rsidP="00EE781F">
            <w:pPr>
              <w:rPr>
                <w:rFonts w:asciiTheme="majorHAnsi" w:hAnsiTheme="majorHAnsi" w:cstheme="majorHAnsi"/>
                <w:bCs/>
                <w:sz w:val="22"/>
                <w:szCs w:val="22"/>
                <w:lang w:val="fr-FR"/>
              </w:rPr>
            </w:pPr>
          </w:p>
          <w:p w14:paraId="4968B79C" w14:textId="77777777" w:rsidR="008F018F" w:rsidRPr="006804B8" w:rsidRDefault="008F018F" w:rsidP="00EE781F">
            <w:pPr>
              <w:rPr>
                <w:rFonts w:asciiTheme="majorHAnsi" w:hAnsiTheme="majorHAnsi" w:cstheme="majorHAnsi"/>
                <w:bCs/>
                <w:sz w:val="22"/>
                <w:szCs w:val="22"/>
                <w:lang w:val="fr-FR"/>
              </w:rPr>
            </w:pPr>
          </w:p>
          <w:p w14:paraId="514F8A3F" w14:textId="071D8EB8" w:rsidR="008F018F" w:rsidRPr="006804B8" w:rsidRDefault="008F018F" w:rsidP="00EE781F">
            <w:pPr>
              <w:rPr>
                <w:rFonts w:asciiTheme="majorHAnsi" w:hAnsiTheme="majorHAnsi" w:cstheme="majorHAnsi"/>
                <w:bCs/>
                <w:sz w:val="22"/>
                <w:szCs w:val="22"/>
                <w:lang w:val="fr-FR"/>
              </w:rPr>
            </w:pPr>
          </w:p>
          <w:p w14:paraId="13F8D43B" w14:textId="4BF2956D" w:rsidR="00160190" w:rsidRPr="006804B8" w:rsidRDefault="00160190" w:rsidP="00EE781F">
            <w:pPr>
              <w:rPr>
                <w:rFonts w:asciiTheme="majorHAnsi" w:hAnsiTheme="majorHAnsi" w:cstheme="majorHAnsi"/>
                <w:bCs/>
                <w:sz w:val="22"/>
                <w:szCs w:val="22"/>
                <w:lang w:val="fr-FR"/>
              </w:rPr>
            </w:pPr>
          </w:p>
          <w:p w14:paraId="345B6711" w14:textId="318DC34E" w:rsidR="00160190" w:rsidRPr="006804B8" w:rsidRDefault="00160190" w:rsidP="00EE781F">
            <w:pPr>
              <w:rPr>
                <w:rFonts w:asciiTheme="majorHAnsi" w:hAnsiTheme="majorHAnsi" w:cstheme="majorHAnsi"/>
                <w:bCs/>
                <w:sz w:val="22"/>
                <w:szCs w:val="22"/>
                <w:lang w:val="fr-FR"/>
              </w:rPr>
            </w:pPr>
          </w:p>
          <w:p w14:paraId="268A4FCB" w14:textId="2323EB06" w:rsidR="00160190" w:rsidRPr="006804B8" w:rsidRDefault="00160190" w:rsidP="00EE781F">
            <w:pPr>
              <w:rPr>
                <w:rFonts w:asciiTheme="majorHAnsi" w:hAnsiTheme="majorHAnsi" w:cstheme="majorHAnsi"/>
                <w:bCs/>
                <w:sz w:val="22"/>
                <w:szCs w:val="22"/>
                <w:lang w:val="fr-FR"/>
              </w:rPr>
            </w:pPr>
          </w:p>
          <w:p w14:paraId="33FC1B93" w14:textId="77777777" w:rsidR="00160190" w:rsidRPr="006804B8" w:rsidRDefault="00160190" w:rsidP="00EE781F">
            <w:pPr>
              <w:rPr>
                <w:rFonts w:asciiTheme="majorHAnsi" w:hAnsiTheme="majorHAnsi" w:cstheme="majorHAnsi"/>
                <w:bCs/>
                <w:sz w:val="22"/>
                <w:szCs w:val="22"/>
                <w:lang w:val="fr-FR"/>
              </w:rPr>
            </w:pPr>
          </w:p>
          <w:p w14:paraId="3E0689AB" w14:textId="36C391D4" w:rsidR="008F018F" w:rsidRPr="006804B8" w:rsidRDefault="00160190" w:rsidP="00EE781F">
            <w:pPr>
              <w:rPr>
                <w:rFonts w:asciiTheme="majorHAnsi" w:hAnsiTheme="majorHAnsi" w:cstheme="majorHAnsi"/>
                <w:bCs/>
                <w:sz w:val="22"/>
                <w:szCs w:val="22"/>
                <w:lang w:val="fr-FR"/>
              </w:rPr>
            </w:pPr>
            <w:r w:rsidRPr="006804B8">
              <w:rPr>
                <w:rFonts w:asciiTheme="majorHAnsi" w:hAnsiTheme="majorHAnsi" w:cstheme="majorHAnsi"/>
                <w:bCs/>
                <w:sz w:val="22"/>
                <w:szCs w:val="22"/>
                <w:lang w:val="fr-FR"/>
              </w:rPr>
              <w:t>5</w:t>
            </w:r>
            <w:r w:rsidR="008F018F" w:rsidRPr="006804B8">
              <w:rPr>
                <w:rFonts w:asciiTheme="majorHAnsi" w:hAnsiTheme="majorHAnsi" w:cstheme="majorHAnsi"/>
                <w:bCs/>
                <w:sz w:val="22"/>
                <w:szCs w:val="22"/>
                <w:lang w:val="fr-FR"/>
              </w:rPr>
              <w:t>min</w:t>
            </w:r>
          </w:p>
          <w:p w14:paraId="6BBB9149" w14:textId="77777777" w:rsidR="00703548" w:rsidRPr="006804B8" w:rsidRDefault="00703548" w:rsidP="00EE781F">
            <w:pPr>
              <w:rPr>
                <w:rFonts w:asciiTheme="majorHAnsi" w:hAnsiTheme="majorHAnsi" w:cstheme="majorHAnsi"/>
                <w:bCs/>
                <w:sz w:val="22"/>
                <w:szCs w:val="22"/>
                <w:lang w:val="fr-FR"/>
              </w:rPr>
            </w:pPr>
          </w:p>
          <w:p w14:paraId="3F11BC6F" w14:textId="77777777" w:rsidR="00703548" w:rsidRPr="006804B8" w:rsidRDefault="00703548" w:rsidP="00EE781F">
            <w:pPr>
              <w:rPr>
                <w:rFonts w:asciiTheme="majorHAnsi" w:hAnsiTheme="majorHAnsi" w:cstheme="majorHAnsi"/>
                <w:bCs/>
                <w:sz w:val="22"/>
                <w:szCs w:val="22"/>
                <w:lang w:val="fr-FR"/>
              </w:rPr>
            </w:pPr>
          </w:p>
          <w:p w14:paraId="37D54ED1" w14:textId="77777777" w:rsidR="00703548" w:rsidRPr="006804B8" w:rsidRDefault="00703548" w:rsidP="00EE781F">
            <w:pPr>
              <w:rPr>
                <w:rFonts w:asciiTheme="majorHAnsi" w:hAnsiTheme="majorHAnsi" w:cstheme="majorHAnsi"/>
                <w:bCs/>
                <w:sz w:val="22"/>
                <w:szCs w:val="22"/>
                <w:lang w:val="fr-FR"/>
              </w:rPr>
            </w:pPr>
          </w:p>
          <w:p w14:paraId="7C9252EF" w14:textId="77777777" w:rsidR="00160190" w:rsidRPr="006804B8" w:rsidRDefault="00160190" w:rsidP="00EE781F">
            <w:pPr>
              <w:rPr>
                <w:rFonts w:asciiTheme="majorHAnsi" w:hAnsiTheme="majorHAnsi" w:cstheme="majorHAnsi"/>
                <w:bCs/>
                <w:sz w:val="22"/>
                <w:szCs w:val="22"/>
                <w:lang w:val="fr-FR"/>
              </w:rPr>
            </w:pPr>
          </w:p>
          <w:p w14:paraId="3DE0316E" w14:textId="77777777" w:rsidR="00160190" w:rsidRPr="006804B8" w:rsidRDefault="00160190" w:rsidP="00EE781F">
            <w:pPr>
              <w:rPr>
                <w:rFonts w:asciiTheme="majorHAnsi" w:hAnsiTheme="majorHAnsi" w:cstheme="majorHAnsi"/>
                <w:bCs/>
                <w:sz w:val="22"/>
                <w:szCs w:val="22"/>
                <w:lang w:val="fr-FR"/>
              </w:rPr>
            </w:pPr>
          </w:p>
          <w:p w14:paraId="75631E23" w14:textId="77777777" w:rsidR="00160190" w:rsidRPr="006804B8" w:rsidRDefault="00160190" w:rsidP="00EE781F">
            <w:pPr>
              <w:rPr>
                <w:rFonts w:asciiTheme="majorHAnsi" w:hAnsiTheme="majorHAnsi" w:cstheme="majorHAnsi"/>
                <w:bCs/>
                <w:sz w:val="22"/>
                <w:szCs w:val="22"/>
                <w:lang w:val="fr-FR"/>
              </w:rPr>
            </w:pPr>
          </w:p>
          <w:p w14:paraId="1BEC10B4" w14:textId="768814CE" w:rsidR="00703548" w:rsidRPr="00187C2D" w:rsidRDefault="00160190" w:rsidP="00EE781F">
            <w:pPr>
              <w:rPr>
                <w:rFonts w:asciiTheme="majorHAnsi" w:hAnsiTheme="majorHAnsi" w:cstheme="majorHAnsi"/>
                <w:bCs/>
                <w:sz w:val="22"/>
                <w:szCs w:val="22"/>
                <w:lang w:val="fr-FR"/>
              </w:rPr>
            </w:pPr>
            <w:r w:rsidRPr="00187C2D">
              <w:rPr>
                <w:rFonts w:asciiTheme="majorHAnsi" w:hAnsiTheme="majorHAnsi" w:cstheme="majorHAnsi"/>
                <w:bCs/>
                <w:sz w:val="22"/>
                <w:szCs w:val="22"/>
                <w:lang w:val="fr-FR"/>
              </w:rPr>
              <w:t>2</w:t>
            </w:r>
            <w:r w:rsidR="00703548" w:rsidRPr="00187C2D">
              <w:rPr>
                <w:rFonts w:asciiTheme="majorHAnsi" w:hAnsiTheme="majorHAnsi" w:cstheme="majorHAnsi"/>
                <w:bCs/>
                <w:sz w:val="22"/>
                <w:szCs w:val="22"/>
                <w:lang w:val="fr-FR"/>
              </w:rPr>
              <w:t>min</w:t>
            </w:r>
          </w:p>
          <w:p w14:paraId="0416967C" w14:textId="77777777" w:rsidR="00703548" w:rsidRPr="00187C2D" w:rsidRDefault="00703548" w:rsidP="00EE781F">
            <w:pPr>
              <w:rPr>
                <w:rFonts w:asciiTheme="majorHAnsi" w:hAnsiTheme="majorHAnsi" w:cstheme="majorHAnsi"/>
                <w:bCs/>
                <w:sz w:val="22"/>
                <w:szCs w:val="22"/>
                <w:lang w:val="fr-FR"/>
              </w:rPr>
            </w:pPr>
          </w:p>
          <w:p w14:paraId="643250AC" w14:textId="77777777" w:rsidR="00703548" w:rsidRPr="00187C2D" w:rsidRDefault="00703548" w:rsidP="00EE781F">
            <w:pPr>
              <w:rPr>
                <w:rFonts w:asciiTheme="majorHAnsi" w:hAnsiTheme="majorHAnsi" w:cstheme="majorHAnsi"/>
                <w:bCs/>
                <w:sz w:val="22"/>
                <w:szCs w:val="22"/>
                <w:lang w:val="fr-FR"/>
              </w:rPr>
            </w:pPr>
          </w:p>
          <w:p w14:paraId="37690FAF" w14:textId="77777777" w:rsidR="00703548" w:rsidRPr="00187C2D" w:rsidRDefault="00703548" w:rsidP="00EE781F">
            <w:pPr>
              <w:rPr>
                <w:rFonts w:asciiTheme="majorHAnsi" w:hAnsiTheme="majorHAnsi" w:cstheme="majorHAnsi"/>
                <w:bCs/>
                <w:sz w:val="22"/>
                <w:szCs w:val="22"/>
                <w:lang w:val="fr-FR"/>
              </w:rPr>
            </w:pPr>
          </w:p>
          <w:p w14:paraId="34301ABA" w14:textId="674A3646" w:rsidR="00703548" w:rsidRPr="00187C2D" w:rsidRDefault="00187C2D" w:rsidP="00EE781F">
            <w:pPr>
              <w:rPr>
                <w:rFonts w:asciiTheme="majorHAnsi" w:hAnsiTheme="majorHAnsi" w:cstheme="majorHAnsi"/>
                <w:bCs/>
                <w:sz w:val="22"/>
                <w:szCs w:val="22"/>
                <w:lang w:val="fr-FR"/>
              </w:rPr>
            </w:pPr>
            <w:r w:rsidRPr="00187C2D">
              <w:rPr>
                <w:rFonts w:asciiTheme="majorHAnsi" w:hAnsiTheme="majorHAnsi" w:cstheme="majorHAnsi"/>
                <w:bCs/>
                <w:sz w:val="22"/>
                <w:szCs w:val="22"/>
                <w:lang w:val="fr-FR"/>
              </w:rPr>
              <w:t>2</w:t>
            </w:r>
            <w:r w:rsidR="00703548" w:rsidRPr="00187C2D">
              <w:rPr>
                <w:rFonts w:asciiTheme="majorHAnsi" w:hAnsiTheme="majorHAnsi" w:cstheme="majorHAnsi"/>
                <w:bCs/>
                <w:sz w:val="22"/>
                <w:szCs w:val="22"/>
                <w:lang w:val="fr-FR"/>
              </w:rPr>
              <w:t>min</w:t>
            </w:r>
          </w:p>
          <w:p w14:paraId="6759EC8E" w14:textId="77777777" w:rsidR="00703548" w:rsidRPr="00187C2D" w:rsidRDefault="00703548" w:rsidP="00EE781F">
            <w:pPr>
              <w:rPr>
                <w:rFonts w:asciiTheme="majorHAnsi" w:hAnsiTheme="majorHAnsi" w:cstheme="majorHAnsi"/>
                <w:bCs/>
                <w:sz w:val="22"/>
                <w:szCs w:val="22"/>
                <w:lang w:val="fr-FR"/>
              </w:rPr>
            </w:pPr>
          </w:p>
          <w:p w14:paraId="28B1BD0F" w14:textId="77777777" w:rsidR="00703548" w:rsidRPr="00187C2D" w:rsidRDefault="00703548" w:rsidP="00EE781F">
            <w:pPr>
              <w:rPr>
                <w:rFonts w:asciiTheme="majorHAnsi" w:hAnsiTheme="majorHAnsi" w:cstheme="majorHAnsi"/>
                <w:bCs/>
                <w:sz w:val="22"/>
                <w:szCs w:val="22"/>
                <w:lang w:val="fr-FR"/>
              </w:rPr>
            </w:pPr>
          </w:p>
          <w:p w14:paraId="593B86C4" w14:textId="77777777" w:rsidR="00703548" w:rsidRPr="00187C2D" w:rsidRDefault="00703548" w:rsidP="00EE781F">
            <w:pPr>
              <w:rPr>
                <w:rFonts w:asciiTheme="majorHAnsi" w:hAnsiTheme="majorHAnsi" w:cstheme="majorHAnsi"/>
                <w:bCs/>
                <w:sz w:val="22"/>
                <w:szCs w:val="22"/>
                <w:lang w:val="fr-FR"/>
              </w:rPr>
            </w:pPr>
          </w:p>
          <w:p w14:paraId="6F2D19F7" w14:textId="77777777" w:rsidR="00160190" w:rsidRPr="00187C2D" w:rsidRDefault="00160190" w:rsidP="00EE781F">
            <w:pPr>
              <w:rPr>
                <w:rFonts w:asciiTheme="majorHAnsi" w:hAnsiTheme="majorHAnsi" w:cstheme="majorHAnsi"/>
                <w:bCs/>
                <w:sz w:val="22"/>
                <w:szCs w:val="22"/>
                <w:lang w:val="fr-FR"/>
              </w:rPr>
            </w:pPr>
          </w:p>
          <w:p w14:paraId="24668943" w14:textId="77777777" w:rsidR="00160190" w:rsidRPr="00187C2D" w:rsidRDefault="00160190" w:rsidP="00EE781F">
            <w:pPr>
              <w:rPr>
                <w:rFonts w:asciiTheme="majorHAnsi" w:hAnsiTheme="majorHAnsi" w:cstheme="majorHAnsi"/>
                <w:bCs/>
                <w:sz w:val="22"/>
                <w:szCs w:val="22"/>
                <w:lang w:val="fr-FR"/>
              </w:rPr>
            </w:pPr>
          </w:p>
          <w:p w14:paraId="53F4DD23" w14:textId="77777777" w:rsidR="00160190" w:rsidRPr="00187C2D" w:rsidRDefault="00160190" w:rsidP="00EE781F">
            <w:pPr>
              <w:rPr>
                <w:rFonts w:asciiTheme="majorHAnsi" w:hAnsiTheme="majorHAnsi" w:cstheme="majorHAnsi"/>
                <w:bCs/>
                <w:sz w:val="22"/>
                <w:szCs w:val="22"/>
                <w:lang w:val="fr-FR"/>
              </w:rPr>
            </w:pPr>
          </w:p>
          <w:p w14:paraId="651B90BF" w14:textId="1958AA51" w:rsidR="00703548" w:rsidRPr="00187C2D" w:rsidRDefault="00187C2D" w:rsidP="00EE781F">
            <w:pPr>
              <w:rPr>
                <w:rFonts w:asciiTheme="majorHAnsi" w:hAnsiTheme="majorHAnsi" w:cstheme="majorHAnsi"/>
                <w:bCs/>
                <w:sz w:val="22"/>
                <w:szCs w:val="22"/>
                <w:lang w:val="fr-FR"/>
              </w:rPr>
            </w:pPr>
            <w:r w:rsidRPr="00187C2D">
              <w:rPr>
                <w:rFonts w:asciiTheme="majorHAnsi" w:hAnsiTheme="majorHAnsi" w:cstheme="majorHAnsi"/>
                <w:bCs/>
                <w:sz w:val="22"/>
                <w:szCs w:val="22"/>
                <w:lang w:val="fr-FR"/>
              </w:rPr>
              <w:t>2</w:t>
            </w:r>
            <w:r w:rsidR="00703548" w:rsidRPr="00187C2D">
              <w:rPr>
                <w:rFonts w:asciiTheme="majorHAnsi" w:hAnsiTheme="majorHAnsi" w:cstheme="majorHAnsi"/>
                <w:bCs/>
                <w:sz w:val="22"/>
                <w:szCs w:val="22"/>
                <w:lang w:val="fr-FR"/>
              </w:rPr>
              <w:t>min</w:t>
            </w:r>
          </w:p>
          <w:p w14:paraId="50AE1E19" w14:textId="77777777" w:rsidR="00703548" w:rsidRPr="00187C2D" w:rsidRDefault="00703548" w:rsidP="00EE781F">
            <w:pPr>
              <w:rPr>
                <w:rFonts w:asciiTheme="majorHAnsi" w:hAnsiTheme="majorHAnsi" w:cstheme="majorHAnsi"/>
                <w:bCs/>
                <w:sz w:val="22"/>
                <w:szCs w:val="22"/>
                <w:lang w:val="fr-FR"/>
              </w:rPr>
            </w:pPr>
          </w:p>
          <w:p w14:paraId="2FED5B06" w14:textId="77777777" w:rsidR="00703548" w:rsidRPr="00187C2D" w:rsidRDefault="00703548" w:rsidP="00EE781F">
            <w:pPr>
              <w:rPr>
                <w:rFonts w:asciiTheme="majorHAnsi" w:hAnsiTheme="majorHAnsi" w:cstheme="majorHAnsi"/>
                <w:bCs/>
                <w:sz w:val="22"/>
                <w:szCs w:val="22"/>
                <w:lang w:val="fr-FR"/>
              </w:rPr>
            </w:pPr>
          </w:p>
          <w:p w14:paraId="3C84FF93" w14:textId="77777777" w:rsidR="00703548" w:rsidRPr="00187C2D" w:rsidRDefault="00703548" w:rsidP="00EE781F">
            <w:pPr>
              <w:rPr>
                <w:rFonts w:asciiTheme="majorHAnsi" w:hAnsiTheme="majorHAnsi" w:cstheme="majorHAnsi"/>
                <w:bCs/>
                <w:sz w:val="22"/>
                <w:szCs w:val="22"/>
                <w:lang w:val="fr-FR"/>
              </w:rPr>
            </w:pPr>
          </w:p>
          <w:p w14:paraId="194D1668" w14:textId="77777777" w:rsidR="00703548" w:rsidRPr="00187C2D" w:rsidRDefault="00703548" w:rsidP="00EE781F">
            <w:pPr>
              <w:rPr>
                <w:rFonts w:asciiTheme="majorHAnsi" w:hAnsiTheme="majorHAnsi" w:cstheme="majorHAnsi"/>
                <w:bCs/>
                <w:sz w:val="22"/>
                <w:szCs w:val="22"/>
                <w:lang w:val="fr-FR"/>
              </w:rPr>
            </w:pPr>
          </w:p>
          <w:p w14:paraId="1ED9F56F" w14:textId="77777777" w:rsidR="005E574B" w:rsidRDefault="005E574B" w:rsidP="00EE781F">
            <w:pPr>
              <w:rPr>
                <w:rFonts w:asciiTheme="majorHAnsi" w:hAnsiTheme="majorHAnsi" w:cstheme="majorHAnsi"/>
                <w:bCs/>
                <w:sz w:val="22"/>
                <w:szCs w:val="22"/>
                <w:lang w:val="fr-FR"/>
              </w:rPr>
            </w:pPr>
          </w:p>
          <w:p w14:paraId="3D85075E" w14:textId="77777777" w:rsidR="005E574B" w:rsidRDefault="005E574B" w:rsidP="00EE781F">
            <w:pPr>
              <w:rPr>
                <w:rFonts w:asciiTheme="majorHAnsi" w:hAnsiTheme="majorHAnsi" w:cstheme="majorHAnsi"/>
                <w:bCs/>
                <w:sz w:val="22"/>
                <w:szCs w:val="22"/>
                <w:lang w:val="fr-FR"/>
              </w:rPr>
            </w:pPr>
          </w:p>
          <w:p w14:paraId="4270FDB9" w14:textId="2AA95740" w:rsidR="00703548" w:rsidRPr="00187C2D" w:rsidRDefault="00160190" w:rsidP="00EE781F">
            <w:pPr>
              <w:rPr>
                <w:rFonts w:asciiTheme="majorHAnsi" w:hAnsiTheme="majorHAnsi" w:cstheme="majorHAnsi"/>
                <w:bCs/>
                <w:sz w:val="22"/>
                <w:szCs w:val="22"/>
                <w:lang w:val="fr-FR"/>
              </w:rPr>
            </w:pPr>
            <w:r w:rsidRPr="00187C2D">
              <w:rPr>
                <w:rFonts w:asciiTheme="majorHAnsi" w:hAnsiTheme="majorHAnsi" w:cstheme="majorHAnsi"/>
                <w:bCs/>
                <w:sz w:val="22"/>
                <w:szCs w:val="22"/>
                <w:lang w:val="fr-FR"/>
              </w:rPr>
              <w:t>5min</w:t>
            </w:r>
          </w:p>
          <w:p w14:paraId="543AEB44" w14:textId="77777777" w:rsidR="00160190" w:rsidRPr="00187C2D" w:rsidRDefault="00160190" w:rsidP="00EE781F">
            <w:pPr>
              <w:rPr>
                <w:rFonts w:asciiTheme="majorHAnsi" w:hAnsiTheme="majorHAnsi" w:cstheme="majorHAnsi"/>
                <w:bCs/>
                <w:sz w:val="22"/>
                <w:szCs w:val="22"/>
                <w:lang w:val="fr-FR"/>
              </w:rPr>
            </w:pPr>
          </w:p>
          <w:p w14:paraId="582A83B9" w14:textId="77777777" w:rsidR="00160190" w:rsidRPr="00187C2D" w:rsidRDefault="00160190" w:rsidP="00EE781F">
            <w:pPr>
              <w:rPr>
                <w:rFonts w:asciiTheme="majorHAnsi" w:hAnsiTheme="majorHAnsi" w:cstheme="majorHAnsi"/>
                <w:bCs/>
                <w:sz w:val="22"/>
                <w:szCs w:val="22"/>
                <w:lang w:val="fr-FR"/>
              </w:rPr>
            </w:pPr>
          </w:p>
          <w:p w14:paraId="59035107" w14:textId="77777777" w:rsidR="00160190" w:rsidRPr="00187C2D" w:rsidRDefault="00160190" w:rsidP="00EE781F">
            <w:pPr>
              <w:rPr>
                <w:rFonts w:asciiTheme="majorHAnsi" w:hAnsiTheme="majorHAnsi" w:cstheme="majorHAnsi"/>
                <w:bCs/>
                <w:sz w:val="22"/>
                <w:szCs w:val="22"/>
                <w:lang w:val="fr-FR"/>
              </w:rPr>
            </w:pPr>
          </w:p>
          <w:p w14:paraId="47C18519" w14:textId="77777777" w:rsidR="00160190" w:rsidRPr="00187C2D" w:rsidRDefault="00160190" w:rsidP="00EE781F">
            <w:pPr>
              <w:rPr>
                <w:rFonts w:asciiTheme="majorHAnsi" w:hAnsiTheme="majorHAnsi" w:cstheme="majorHAnsi"/>
                <w:bCs/>
                <w:sz w:val="22"/>
                <w:szCs w:val="22"/>
                <w:lang w:val="fr-FR"/>
              </w:rPr>
            </w:pPr>
          </w:p>
          <w:p w14:paraId="7CAE0606" w14:textId="77777777" w:rsidR="005E574B" w:rsidRDefault="005E574B" w:rsidP="00EE781F">
            <w:pPr>
              <w:rPr>
                <w:rFonts w:asciiTheme="majorHAnsi" w:hAnsiTheme="majorHAnsi" w:cstheme="majorHAnsi"/>
                <w:bCs/>
                <w:sz w:val="22"/>
                <w:szCs w:val="22"/>
                <w:lang w:val="fr-FR"/>
              </w:rPr>
            </w:pPr>
          </w:p>
          <w:p w14:paraId="010E8359" w14:textId="0C60E7EC" w:rsidR="00160190" w:rsidRPr="00187C2D" w:rsidRDefault="00187C2D" w:rsidP="00EE781F">
            <w:pPr>
              <w:rPr>
                <w:rFonts w:asciiTheme="majorHAnsi" w:hAnsiTheme="majorHAnsi" w:cstheme="majorHAnsi"/>
                <w:bCs/>
                <w:sz w:val="22"/>
                <w:szCs w:val="22"/>
                <w:lang w:val="fr-FR"/>
              </w:rPr>
            </w:pPr>
            <w:r w:rsidRPr="00187C2D">
              <w:rPr>
                <w:rFonts w:asciiTheme="majorHAnsi" w:hAnsiTheme="majorHAnsi" w:cstheme="majorHAnsi"/>
                <w:bCs/>
                <w:sz w:val="22"/>
                <w:szCs w:val="22"/>
                <w:lang w:val="fr-FR"/>
              </w:rPr>
              <w:t>3</w:t>
            </w:r>
            <w:r w:rsidR="00160190" w:rsidRPr="00187C2D">
              <w:rPr>
                <w:rFonts w:asciiTheme="majorHAnsi" w:hAnsiTheme="majorHAnsi" w:cstheme="majorHAnsi"/>
                <w:bCs/>
                <w:sz w:val="22"/>
                <w:szCs w:val="22"/>
                <w:lang w:val="fr-FR"/>
              </w:rPr>
              <w:t>min</w:t>
            </w:r>
          </w:p>
          <w:p w14:paraId="19C1F301" w14:textId="77777777" w:rsidR="00160190" w:rsidRPr="00187C2D" w:rsidRDefault="00160190" w:rsidP="00EE781F">
            <w:pPr>
              <w:rPr>
                <w:rFonts w:asciiTheme="majorHAnsi" w:hAnsiTheme="majorHAnsi" w:cstheme="majorHAnsi"/>
                <w:bCs/>
                <w:sz w:val="22"/>
                <w:szCs w:val="22"/>
                <w:lang w:val="fr-FR"/>
              </w:rPr>
            </w:pPr>
          </w:p>
          <w:p w14:paraId="0D03421F" w14:textId="77777777" w:rsidR="00160190" w:rsidRPr="00187C2D" w:rsidRDefault="00160190" w:rsidP="00EE781F">
            <w:pPr>
              <w:rPr>
                <w:rFonts w:asciiTheme="majorHAnsi" w:hAnsiTheme="majorHAnsi" w:cstheme="majorHAnsi"/>
                <w:bCs/>
                <w:sz w:val="22"/>
                <w:szCs w:val="22"/>
                <w:lang w:val="fr-FR"/>
              </w:rPr>
            </w:pPr>
          </w:p>
          <w:p w14:paraId="633332C9" w14:textId="77777777" w:rsidR="00160190" w:rsidRPr="00187C2D" w:rsidRDefault="00160190" w:rsidP="00EE781F">
            <w:pPr>
              <w:rPr>
                <w:rFonts w:asciiTheme="majorHAnsi" w:hAnsiTheme="majorHAnsi" w:cstheme="majorHAnsi"/>
                <w:bCs/>
                <w:sz w:val="22"/>
                <w:szCs w:val="22"/>
                <w:lang w:val="fr-FR"/>
              </w:rPr>
            </w:pPr>
          </w:p>
          <w:p w14:paraId="58543C7B" w14:textId="77777777" w:rsidR="00160190" w:rsidRPr="00187C2D" w:rsidRDefault="00160190" w:rsidP="00EE781F">
            <w:pPr>
              <w:rPr>
                <w:rFonts w:asciiTheme="majorHAnsi" w:hAnsiTheme="majorHAnsi" w:cstheme="majorHAnsi"/>
                <w:bCs/>
                <w:sz w:val="22"/>
                <w:szCs w:val="22"/>
                <w:lang w:val="fr-FR"/>
              </w:rPr>
            </w:pPr>
          </w:p>
          <w:p w14:paraId="6913050C" w14:textId="77777777" w:rsidR="00160190" w:rsidRPr="00187C2D" w:rsidRDefault="00160190" w:rsidP="00EE781F">
            <w:pPr>
              <w:rPr>
                <w:rFonts w:asciiTheme="majorHAnsi" w:hAnsiTheme="majorHAnsi" w:cstheme="majorHAnsi"/>
                <w:bCs/>
                <w:sz w:val="22"/>
                <w:szCs w:val="22"/>
                <w:lang w:val="fr-FR"/>
              </w:rPr>
            </w:pPr>
          </w:p>
          <w:p w14:paraId="1903143A" w14:textId="77777777" w:rsidR="00160190" w:rsidRPr="00187C2D" w:rsidRDefault="00160190" w:rsidP="00EE781F">
            <w:pPr>
              <w:rPr>
                <w:rFonts w:asciiTheme="majorHAnsi" w:hAnsiTheme="majorHAnsi" w:cstheme="majorHAnsi"/>
                <w:bCs/>
                <w:sz w:val="22"/>
                <w:szCs w:val="22"/>
                <w:lang w:val="fr-FR"/>
              </w:rPr>
            </w:pPr>
          </w:p>
          <w:p w14:paraId="04A5B0CB" w14:textId="4E329FC9" w:rsidR="00160190" w:rsidRPr="00187C2D" w:rsidRDefault="00187C2D" w:rsidP="00EE781F">
            <w:pPr>
              <w:rPr>
                <w:rFonts w:asciiTheme="majorHAnsi" w:hAnsiTheme="majorHAnsi" w:cstheme="majorHAnsi"/>
                <w:bCs/>
                <w:sz w:val="22"/>
                <w:szCs w:val="22"/>
                <w:lang w:val="fr-FR"/>
              </w:rPr>
            </w:pPr>
            <w:r w:rsidRPr="00187C2D">
              <w:rPr>
                <w:rFonts w:asciiTheme="majorHAnsi" w:hAnsiTheme="majorHAnsi" w:cstheme="majorHAnsi"/>
                <w:bCs/>
                <w:sz w:val="22"/>
                <w:szCs w:val="22"/>
                <w:lang w:val="fr-FR"/>
              </w:rPr>
              <w:t>2</w:t>
            </w:r>
            <w:r w:rsidR="00160190" w:rsidRPr="00187C2D">
              <w:rPr>
                <w:rFonts w:asciiTheme="majorHAnsi" w:hAnsiTheme="majorHAnsi" w:cstheme="majorHAnsi"/>
                <w:bCs/>
                <w:sz w:val="22"/>
                <w:szCs w:val="22"/>
                <w:lang w:val="fr-FR"/>
              </w:rPr>
              <w:t>min</w:t>
            </w:r>
          </w:p>
          <w:p w14:paraId="21E26050" w14:textId="77777777" w:rsidR="00160190" w:rsidRPr="00187C2D" w:rsidRDefault="00160190" w:rsidP="00EE781F">
            <w:pPr>
              <w:rPr>
                <w:rFonts w:asciiTheme="majorHAnsi" w:hAnsiTheme="majorHAnsi" w:cstheme="majorHAnsi"/>
                <w:bCs/>
                <w:sz w:val="22"/>
                <w:szCs w:val="22"/>
                <w:lang w:val="fr-FR"/>
              </w:rPr>
            </w:pPr>
          </w:p>
          <w:p w14:paraId="7B075695" w14:textId="77777777" w:rsidR="00187C2D" w:rsidRPr="00187C2D" w:rsidRDefault="00187C2D" w:rsidP="00EE781F">
            <w:pPr>
              <w:rPr>
                <w:rFonts w:asciiTheme="majorHAnsi" w:hAnsiTheme="majorHAnsi" w:cstheme="majorHAnsi"/>
                <w:bCs/>
                <w:sz w:val="22"/>
                <w:szCs w:val="22"/>
                <w:lang w:val="fr-FR"/>
              </w:rPr>
            </w:pPr>
          </w:p>
          <w:p w14:paraId="62E3F5D5" w14:textId="77777777" w:rsidR="00187C2D" w:rsidRPr="00187C2D" w:rsidRDefault="00187C2D" w:rsidP="00EE781F">
            <w:pPr>
              <w:rPr>
                <w:rFonts w:asciiTheme="majorHAnsi" w:hAnsiTheme="majorHAnsi" w:cstheme="majorHAnsi"/>
                <w:bCs/>
                <w:sz w:val="22"/>
                <w:szCs w:val="22"/>
                <w:lang w:val="fr-FR"/>
              </w:rPr>
            </w:pPr>
          </w:p>
          <w:p w14:paraId="5FA91384" w14:textId="77777777" w:rsidR="00187C2D" w:rsidRPr="00187C2D" w:rsidRDefault="00187C2D" w:rsidP="00EE781F">
            <w:pPr>
              <w:rPr>
                <w:rFonts w:asciiTheme="majorHAnsi" w:hAnsiTheme="majorHAnsi" w:cstheme="majorHAnsi"/>
                <w:bCs/>
                <w:sz w:val="22"/>
                <w:szCs w:val="22"/>
                <w:lang w:val="fr-FR"/>
              </w:rPr>
            </w:pPr>
          </w:p>
          <w:p w14:paraId="6DC056BB" w14:textId="77777777" w:rsidR="00187C2D" w:rsidRPr="00187C2D" w:rsidRDefault="00187C2D" w:rsidP="00EE781F">
            <w:pPr>
              <w:rPr>
                <w:rFonts w:asciiTheme="majorHAnsi" w:hAnsiTheme="majorHAnsi" w:cstheme="majorHAnsi"/>
                <w:bCs/>
                <w:sz w:val="22"/>
                <w:szCs w:val="22"/>
                <w:lang w:val="fr-FR"/>
              </w:rPr>
            </w:pPr>
          </w:p>
          <w:p w14:paraId="60D578B5" w14:textId="77777777" w:rsidR="00187C2D" w:rsidRPr="00187C2D" w:rsidRDefault="00187C2D" w:rsidP="00EE781F">
            <w:pPr>
              <w:rPr>
                <w:rFonts w:asciiTheme="majorHAnsi" w:hAnsiTheme="majorHAnsi" w:cstheme="majorHAnsi"/>
                <w:bCs/>
                <w:sz w:val="22"/>
                <w:szCs w:val="22"/>
                <w:lang w:val="fr-FR"/>
              </w:rPr>
            </w:pPr>
          </w:p>
          <w:p w14:paraId="540680EF" w14:textId="77777777" w:rsidR="00955032" w:rsidRDefault="00955032" w:rsidP="00EE781F">
            <w:pPr>
              <w:rPr>
                <w:rFonts w:asciiTheme="majorHAnsi" w:hAnsiTheme="majorHAnsi" w:cstheme="majorHAnsi"/>
                <w:bCs/>
                <w:sz w:val="22"/>
                <w:szCs w:val="22"/>
                <w:lang w:val="fr-FR"/>
              </w:rPr>
            </w:pPr>
          </w:p>
          <w:p w14:paraId="27DCBCB4" w14:textId="0A35FBB8" w:rsidR="00187C2D" w:rsidRPr="006804B8" w:rsidRDefault="00187C2D" w:rsidP="00EE781F">
            <w:pPr>
              <w:rPr>
                <w:rFonts w:asciiTheme="majorHAnsi" w:hAnsiTheme="majorHAnsi" w:cstheme="majorHAnsi"/>
                <w:bCs/>
                <w:sz w:val="22"/>
                <w:szCs w:val="22"/>
                <w:lang w:val="fr-FR"/>
              </w:rPr>
            </w:pPr>
            <w:r w:rsidRPr="006804B8">
              <w:rPr>
                <w:rFonts w:asciiTheme="majorHAnsi" w:hAnsiTheme="majorHAnsi" w:cstheme="majorHAnsi"/>
                <w:bCs/>
                <w:sz w:val="22"/>
                <w:szCs w:val="22"/>
                <w:lang w:val="fr-FR"/>
              </w:rPr>
              <w:t>5min</w:t>
            </w:r>
          </w:p>
          <w:p w14:paraId="64F5DA67" w14:textId="77777777" w:rsidR="00187C2D" w:rsidRPr="006804B8" w:rsidRDefault="00187C2D" w:rsidP="00EE781F">
            <w:pPr>
              <w:rPr>
                <w:rFonts w:asciiTheme="majorHAnsi" w:hAnsiTheme="majorHAnsi" w:cstheme="majorHAnsi"/>
                <w:bCs/>
                <w:sz w:val="22"/>
                <w:szCs w:val="22"/>
                <w:lang w:val="fr-FR"/>
              </w:rPr>
            </w:pPr>
          </w:p>
          <w:p w14:paraId="16BCC72A" w14:textId="77777777" w:rsidR="00187C2D" w:rsidRPr="006804B8" w:rsidRDefault="00187C2D" w:rsidP="00EE781F">
            <w:pPr>
              <w:rPr>
                <w:rFonts w:asciiTheme="majorHAnsi" w:hAnsiTheme="majorHAnsi" w:cstheme="majorHAnsi"/>
                <w:bCs/>
                <w:sz w:val="22"/>
                <w:szCs w:val="22"/>
                <w:lang w:val="fr-FR"/>
              </w:rPr>
            </w:pPr>
          </w:p>
          <w:p w14:paraId="77C0A21E" w14:textId="77777777" w:rsidR="00187C2D" w:rsidRPr="006804B8" w:rsidRDefault="00187C2D" w:rsidP="00EE781F">
            <w:pPr>
              <w:rPr>
                <w:rFonts w:asciiTheme="majorHAnsi" w:hAnsiTheme="majorHAnsi" w:cstheme="majorHAnsi"/>
                <w:bCs/>
                <w:sz w:val="22"/>
                <w:szCs w:val="22"/>
                <w:lang w:val="fr-FR"/>
              </w:rPr>
            </w:pPr>
          </w:p>
          <w:p w14:paraId="236A1FDA" w14:textId="77777777" w:rsidR="00187C2D" w:rsidRPr="006804B8" w:rsidRDefault="00187C2D" w:rsidP="00EE781F">
            <w:pPr>
              <w:rPr>
                <w:rFonts w:asciiTheme="majorHAnsi" w:hAnsiTheme="majorHAnsi" w:cstheme="majorHAnsi"/>
                <w:bCs/>
                <w:sz w:val="22"/>
                <w:szCs w:val="22"/>
                <w:lang w:val="fr-FR"/>
              </w:rPr>
            </w:pPr>
          </w:p>
          <w:p w14:paraId="01A8142F" w14:textId="77777777" w:rsidR="00187C2D" w:rsidRPr="006804B8" w:rsidRDefault="00187C2D" w:rsidP="00EE781F">
            <w:pPr>
              <w:rPr>
                <w:rFonts w:asciiTheme="majorHAnsi" w:hAnsiTheme="majorHAnsi" w:cstheme="majorHAnsi"/>
                <w:bCs/>
                <w:sz w:val="22"/>
                <w:szCs w:val="22"/>
                <w:lang w:val="fr-FR"/>
              </w:rPr>
            </w:pPr>
          </w:p>
          <w:p w14:paraId="2CEAA7AB" w14:textId="77777777" w:rsidR="00187C2D" w:rsidRPr="006804B8" w:rsidRDefault="00187C2D" w:rsidP="00EE781F">
            <w:pPr>
              <w:rPr>
                <w:rFonts w:asciiTheme="majorHAnsi" w:hAnsiTheme="majorHAnsi" w:cstheme="majorHAnsi"/>
                <w:bCs/>
                <w:sz w:val="22"/>
                <w:szCs w:val="22"/>
                <w:lang w:val="fr-FR"/>
              </w:rPr>
            </w:pPr>
          </w:p>
          <w:p w14:paraId="7A54514E" w14:textId="77777777" w:rsidR="00955032" w:rsidRDefault="00955032" w:rsidP="00EE781F">
            <w:pPr>
              <w:rPr>
                <w:rFonts w:asciiTheme="majorHAnsi" w:hAnsiTheme="majorHAnsi" w:cstheme="majorHAnsi"/>
                <w:bCs/>
                <w:sz w:val="22"/>
                <w:szCs w:val="22"/>
                <w:lang w:val="fr-FR"/>
              </w:rPr>
            </w:pPr>
          </w:p>
          <w:p w14:paraId="59707AE9" w14:textId="77777777" w:rsidR="00955032" w:rsidRDefault="00955032" w:rsidP="00EE781F">
            <w:pPr>
              <w:rPr>
                <w:rFonts w:asciiTheme="majorHAnsi" w:hAnsiTheme="majorHAnsi" w:cstheme="majorHAnsi"/>
                <w:bCs/>
                <w:sz w:val="22"/>
                <w:szCs w:val="22"/>
                <w:lang w:val="fr-FR"/>
              </w:rPr>
            </w:pPr>
          </w:p>
          <w:p w14:paraId="4EBB5921" w14:textId="0FC025A2" w:rsidR="00187C2D" w:rsidRPr="006804B8" w:rsidRDefault="00187C2D" w:rsidP="00EE781F">
            <w:pPr>
              <w:rPr>
                <w:rFonts w:asciiTheme="majorHAnsi" w:hAnsiTheme="majorHAnsi" w:cstheme="majorHAnsi"/>
                <w:bCs/>
                <w:sz w:val="22"/>
                <w:szCs w:val="22"/>
                <w:lang w:val="fr-FR"/>
              </w:rPr>
            </w:pPr>
            <w:r w:rsidRPr="006804B8">
              <w:rPr>
                <w:rFonts w:asciiTheme="majorHAnsi" w:hAnsiTheme="majorHAnsi" w:cstheme="majorHAnsi"/>
                <w:bCs/>
                <w:sz w:val="22"/>
                <w:szCs w:val="22"/>
                <w:lang w:val="fr-FR"/>
              </w:rPr>
              <w:t>5min</w:t>
            </w:r>
          </w:p>
          <w:p w14:paraId="1F004644" w14:textId="77777777" w:rsidR="00187C2D" w:rsidRPr="006804B8" w:rsidRDefault="00187C2D" w:rsidP="00EE781F">
            <w:pPr>
              <w:rPr>
                <w:rFonts w:asciiTheme="majorHAnsi" w:hAnsiTheme="majorHAnsi" w:cstheme="majorHAnsi"/>
                <w:bCs/>
                <w:sz w:val="22"/>
                <w:szCs w:val="22"/>
                <w:lang w:val="fr-FR"/>
              </w:rPr>
            </w:pPr>
          </w:p>
          <w:p w14:paraId="1F1E497F" w14:textId="77777777" w:rsidR="00187C2D" w:rsidRPr="006804B8" w:rsidRDefault="00187C2D" w:rsidP="00EE781F">
            <w:pPr>
              <w:rPr>
                <w:rFonts w:asciiTheme="majorHAnsi" w:hAnsiTheme="majorHAnsi" w:cstheme="majorHAnsi"/>
                <w:bCs/>
                <w:sz w:val="22"/>
                <w:szCs w:val="22"/>
                <w:lang w:val="fr-FR"/>
              </w:rPr>
            </w:pPr>
          </w:p>
          <w:p w14:paraId="6CF43A63" w14:textId="77777777" w:rsidR="00187C2D" w:rsidRPr="006804B8" w:rsidRDefault="00187C2D" w:rsidP="00EE781F">
            <w:pPr>
              <w:rPr>
                <w:rFonts w:asciiTheme="majorHAnsi" w:hAnsiTheme="majorHAnsi" w:cstheme="majorHAnsi"/>
                <w:bCs/>
                <w:sz w:val="22"/>
                <w:szCs w:val="22"/>
                <w:lang w:val="fr-FR"/>
              </w:rPr>
            </w:pPr>
          </w:p>
          <w:p w14:paraId="090FDDD0" w14:textId="77777777" w:rsidR="00955032" w:rsidRDefault="00955032" w:rsidP="00EE781F">
            <w:pPr>
              <w:rPr>
                <w:rFonts w:asciiTheme="majorHAnsi" w:hAnsiTheme="majorHAnsi" w:cstheme="majorHAnsi"/>
                <w:bCs/>
                <w:sz w:val="22"/>
                <w:szCs w:val="22"/>
                <w:lang w:val="fr-FR"/>
              </w:rPr>
            </w:pPr>
          </w:p>
          <w:p w14:paraId="0614757E" w14:textId="4801D331" w:rsidR="00187C2D" w:rsidRPr="006804B8" w:rsidRDefault="00187C2D" w:rsidP="00EE781F">
            <w:pPr>
              <w:rPr>
                <w:rFonts w:asciiTheme="majorHAnsi" w:hAnsiTheme="majorHAnsi" w:cstheme="majorHAnsi"/>
                <w:bCs/>
                <w:sz w:val="22"/>
                <w:szCs w:val="22"/>
                <w:lang w:val="fr-FR"/>
              </w:rPr>
            </w:pPr>
            <w:r w:rsidRPr="006804B8">
              <w:rPr>
                <w:rFonts w:asciiTheme="majorHAnsi" w:hAnsiTheme="majorHAnsi" w:cstheme="majorHAnsi"/>
                <w:bCs/>
                <w:sz w:val="22"/>
                <w:szCs w:val="22"/>
                <w:lang w:val="fr-FR"/>
              </w:rPr>
              <w:t>2min</w:t>
            </w:r>
          </w:p>
          <w:p w14:paraId="4F74FA10" w14:textId="77777777" w:rsidR="00187C2D" w:rsidRPr="006804B8" w:rsidRDefault="00187C2D" w:rsidP="00EE781F">
            <w:pPr>
              <w:rPr>
                <w:rFonts w:asciiTheme="majorHAnsi" w:hAnsiTheme="majorHAnsi" w:cstheme="majorHAnsi"/>
                <w:bCs/>
                <w:sz w:val="22"/>
                <w:szCs w:val="22"/>
                <w:lang w:val="fr-FR"/>
              </w:rPr>
            </w:pPr>
          </w:p>
          <w:p w14:paraId="77CD4CD6" w14:textId="77777777" w:rsidR="00187C2D" w:rsidRPr="006804B8" w:rsidRDefault="00187C2D" w:rsidP="00EE781F">
            <w:pPr>
              <w:rPr>
                <w:rFonts w:asciiTheme="majorHAnsi" w:hAnsiTheme="majorHAnsi" w:cstheme="majorHAnsi"/>
                <w:bCs/>
                <w:sz w:val="22"/>
                <w:szCs w:val="22"/>
                <w:lang w:val="fr-FR"/>
              </w:rPr>
            </w:pPr>
          </w:p>
          <w:p w14:paraId="01A4E02E" w14:textId="77777777" w:rsidR="00187C2D" w:rsidRPr="006804B8" w:rsidRDefault="00187C2D" w:rsidP="00EE781F">
            <w:pPr>
              <w:rPr>
                <w:rFonts w:asciiTheme="majorHAnsi" w:hAnsiTheme="majorHAnsi" w:cstheme="majorHAnsi"/>
                <w:bCs/>
                <w:sz w:val="22"/>
                <w:szCs w:val="22"/>
                <w:lang w:val="fr-FR"/>
              </w:rPr>
            </w:pPr>
          </w:p>
          <w:p w14:paraId="7E6231ED" w14:textId="77777777" w:rsidR="00187C2D" w:rsidRPr="006804B8" w:rsidRDefault="00187C2D" w:rsidP="00EE781F">
            <w:pPr>
              <w:rPr>
                <w:rFonts w:asciiTheme="majorHAnsi" w:hAnsiTheme="majorHAnsi" w:cstheme="majorHAnsi"/>
                <w:bCs/>
                <w:sz w:val="22"/>
                <w:szCs w:val="22"/>
                <w:lang w:val="fr-FR"/>
              </w:rPr>
            </w:pPr>
          </w:p>
          <w:p w14:paraId="75A30F1E" w14:textId="77777777" w:rsidR="00187C2D" w:rsidRPr="006804B8" w:rsidRDefault="00187C2D" w:rsidP="00EE781F">
            <w:pPr>
              <w:rPr>
                <w:rFonts w:asciiTheme="majorHAnsi" w:hAnsiTheme="majorHAnsi" w:cstheme="majorHAnsi"/>
                <w:bCs/>
                <w:sz w:val="22"/>
                <w:szCs w:val="22"/>
                <w:lang w:val="fr-FR"/>
              </w:rPr>
            </w:pPr>
          </w:p>
          <w:p w14:paraId="6F93AC07" w14:textId="5034FD25" w:rsidR="00187C2D" w:rsidRPr="006804B8" w:rsidRDefault="00187C2D" w:rsidP="00EE781F">
            <w:pPr>
              <w:rPr>
                <w:rFonts w:asciiTheme="majorHAnsi" w:hAnsiTheme="majorHAnsi" w:cstheme="majorHAnsi"/>
                <w:bCs/>
                <w:sz w:val="22"/>
                <w:szCs w:val="22"/>
                <w:lang w:val="fr-FR"/>
              </w:rPr>
            </w:pPr>
            <w:r w:rsidRPr="006804B8">
              <w:rPr>
                <w:rFonts w:asciiTheme="majorHAnsi" w:hAnsiTheme="majorHAnsi" w:cstheme="majorHAnsi"/>
                <w:bCs/>
                <w:sz w:val="22"/>
                <w:szCs w:val="22"/>
                <w:lang w:val="fr-FR"/>
              </w:rPr>
              <w:lastRenderedPageBreak/>
              <w:t>2min</w:t>
            </w:r>
          </w:p>
          <w:p w14:paraId="79A39D03" w14:textId="77777777" w:rsidR="00187C2D" w:rsidRPr="006804B8" w:rsidRDefault="00187C2D" w:rsidP="00EE781F">
            <w:pPr>
              <w:rPr>
                <w:rFonts w:asciiTheme="majorHAnsi" w:hAnsiTheme="majorHAnsi" w:cstheme="majorHAnsi"/>
                <w:bCs/>
                <w:sz w:val="22"/>
                <w:szCs w:val="22"/>
                <w:lang w:val="fr-FR"/>
              </w:rPr>
            </w:pPr>
          </w:p>
          <w:p w14:paraId="59EE2323" w14:textId="77777777" w:rsidR="00187C2D" w:rsidRPr="006804B8" w:rsidRDefault="00187C2D" w:rsidP="00EE781F">
            <w:pPr>
              <w:rPr>
                <w:rFonts w:asciiTheme="majorHAnsi" w:hAnsiTheme="majorHAnsi" w:cstheme="majorHAnsi"/>
                <w:bCs/>
                <w:sz w:val="22"/>
                <w:szCs w:val="22"/>
                <w:lang w:val="fr-FR"/>
              </w:rPr>
            </w:pPr>
          </w:p>
          <w:p w14:paraId="2B5CD202" w14:textId="77777777" w:rsidR="00187C2D" w:rsidRPr="006804B8" w:rsidRDefault="00187C2D" w:rsidP="00EE781F">
            <w:pPr>
              <w:rPr>
                <w:rFonts w:asciiTheme="majorHAnsi" w:hAnsiTheme="majorHAnsi" w:cstheme="majorHAnsi"/>
                <w:bCs/>
                <w:sz w:val="22"/>
                <w:szCs w:val="22"/>
                <w:lang w:val="fr-FR"/>
              </w:rPr>
            </w:pPr>
          </w:p>
          <w:p w14:paraId="1EC3D28A" w14:textId="77777777" w:rsidR="00187C2D" w:rsidRPr="006804B8" w:rsidRDefault="00187C2D" w:rsidP="00EE781F">
            <w:pPr>
              <w:rPr>
                <w:rFonts w:asciiTheme="majorHAnsi" w:hAnsiTheme="majorHAnsi" w:cstheme="majorHAnsi"/>
                <w:bCs/>
                <w:sz w:val="22"/>
                <w:szCs w:val="22"/>
                <w:lang w:val="fr-FR"/>
              </w:rPr>
            </w:pPr>
          </w:p>
          <w:p w14:paraId="305BD0BD" w14:textId="553B55B0" w:rsidR="00187C2D" w:rsidRPr="004D1BFA" w:rsidRDefault="00187C2D" w:rsidP="00EE781F">
            <w:pPr>
              <w:rPr>
                <w:rFonts w:asciiTheme="majorHAnsi" w:hAnsiTheme="majorHAnsi" w:cstheme="majorHAnsi"/>
                <w:bCs/>
                <w:sz w:val="22"/>
                <w:szCs w:val="22"/>
              </w:rPr>
            </w:pPr>
            <w:r>
              <w:rPr>
                <w:rFonts w:asciiTheme="majorHAnsi" w:hAnsiTheme="majorHAnsi" w:cstheme="majorHAnsi"/>
                <w:bCs/>
                <w:sz w:val="22"/>
                <w:szCs w:val="22"/>
              </w:rPr>
              <w:t>15min</w:t>
            </w: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lastRenderedPageBreak/>
              <w:t>CLOSING:</w:t>
            </w:r>
          </w:p>
          <w:p w14:paraId="40A635ED" w14:textId="13E2AA32"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Closure tasks or plans to gather, solidify, </w:t>
            </w:r>
            <w:proofErr w:type="gramStart"/>
            <w:r w:rsidRPr="00633ADD">
              <w:rPr>
                <w:rFonts w:asciiTheme="majorHAnsi" w:hAnsiTheme="majorHAnsi" w:cstheme="majorHAnsi"/>
                <w:bCs/>
                <w:i/>
                <w:iCs/>
                <w:sz w:val="20"/>
                <w:szCs w:val="20"/>
              </w:rPr>
              <w:t>deepen</w:t>
            </w:r>
            <w:proofErr w:type="gramEnd"/>
            <w:r w:rsidRPr="00633ADD">
              <w:rPr>
                <w:rFonts w:asciiTheme="majorHAnsi" w:hAnsiTheme="majorHAnsi" w:cstheme="majorHAnsi"/>
                <w:bCs/>
                <w:i/>
                <w:iCs/>
                <w:sz w:val="20"/>
                <w:szCs w:val="20"/>
              </w:rPr>
              <w:t xml:space="preserve"> or reflect on the learning</w:t>
            </w:r>
          </w:p>
          <w:p w14:paraId="29AC1611" w14:textId="77777777"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w:t>
            </w:r>
            <w:proofErr w:type="gramStart"/>
            <w:r w:rsidRPr="00633ADD">
              <w:rPr>
                <w:rFonts w:asciiTheme="majorHAnsi" w:hAnsiTheme="majorHAnsi" w:cstheme="majorHAnsi"/>
                <w:bCs/>
                <w:i/>
                <w:iCs/>
                <w:sz w:val="20"/>
                <w:szCs w:val="20"/>
              </w:rPr>
              <w:t>e.g.</w:t>
            </w:r>
            <w:proofErr w:type="gramEnd"/>
            <w:r w:rsidRPr="00633ADD">
              <w:rPr>
                <w:rFonts w:asciiTheme="majorHAnsi" w:hAnsiTheme="majorHAnsi" w:cstheme="majorHAnsi"/>
                <w:bCs/>
                <w:i/>
                <w:iCs/>
                <w:sz w:val="20"/>
                <w:szCs w:val="20"/>
              </w:rPr>
              <w:t xml:space="preserve"> due dates, next day requirements</w:t>
            </w:r>
          </w:p>
        </w:tc>
        <w:tc>
          <w:tcPr>
            <w:tcW w:w="7229" w:type="dxa"/>
          </w:tcPr>
          <w:p w14:paraId="324FE772" w14:textId="77777777" w:rsidR="007A54CE" w:rsidRDefault="007A54CE" w:rsidP="002A3E24">
            <w:pPr>
              <w:rPr>
                <w:rFonts w:asciiTheme="majorHAnsi" w:hAnsiTheme="majorHAnsi" w:cstheme="majorHAnsi"/>
                <w:bCs/>
                <w:sz w:val="22"/>
                <w:szCs w:val="22"/>
              </w:rPr>
            </w:pPr>
          </w:p>
          <w:p w14:paraId="101ACFC1" w14:textId="77777777" w:rsidR="00703548" w:rsidRDefault="00703548" w:rsidP="002A3E24">
            <w:pPr>
              <w:rPr>
                <w:rFonts w:asciiTheme="majorHAnsi" w:hAnsiTheme="majorHAnsi" w:cstheme="majorHAnsi"/>
                <w:bCs/>
                <w:sz w:val="22"/>
                <w:szCs w:val="22"/>
              </w:rPr>
            </w:pPr>
            <w:r>
              <w:rPr>
                <w:rFonts w:asciiTheme="majorHAnsi" w:hAnsiTheme="majorHAnsi" w:cstheme="majorHAnsi"/>
                <w:bCs/>
                <w:sz w:val="22"/>
                <w:szCs w:val="22"/>
              </w:rPr>
              <w:t xml:space="preserve">Finish lesson by collecting worksheets and review what we learned today. </w:t>
            </w:r>
          </w:p>
          <w:p w14:paraId="0AA15B2A" w14:textId="77777777" w:rsidR="00703548" w:rsidRDefault="00703548" w:rsidP="002A3E24">
            <w:pPr>
              <w:rPr>
                <w:rFonts w:asciiTheme="majorHAnsi" w:hAnsiTheme="majorHAnsi" w:cstheme="majorHAnsi"/>
                <w:bCs/>
                <w:sz w:val="22"/>
                <w:szCs w:val="22"/>
              </w:rPr>
            </w:pPr>
          </w:p>
          <w:p w14:paraId="0EA37AD6" w14:textId="7A71843A" w:rsidR="00703548" w:rsidRPr="004D1BFA" w:rsidRDefault="00703548" w:rsidP="002A3E24">
            <w:pPr>
              <w:rPr>
                <w:rFonts w:asciiTheme="majorHAnsi" w:hAnsiTheme="majorHAnsi" w:cstheme="majorHAnsi"/>
                <w:bCs/>
                <w:sz w:val="22"/>
                <w:szCs w:val="22"/>
              </w:rPr>
            </w:pPr>
            <w:r>
              <w:rPr>
                <w:rFonts w:asciiTheme="majorHAnsi" w:hAnsiTheme="majorHAnsi" w:cstheme="majorHAnsi"/>
                <w:bCs/>
                <w:sz w:val="22"/>
                <w:szCs w:val="22"/>
              </w:rPr>
              <w:t xml:space="preserve">Inform students that they will use this knowledge tomorrow when we play a game based on the fur trade. </w:t>
            </w:r>
          </w:p>
        </w:tc>
        <w:tc>
          <w:tcPr>
            <w:tcW w:w="1276" w:type="dxa"/>
          </w:tcPr>
          <w:p w14:paraId="1799C2C4" w14:textId="77777777" w:rsidR="007A54CE" w:rsidRDefault="007A54CE" w:rsidP="00D40150">
            <w:pPr>
              <w:rPr>
                <w:rFonts w:asciiTheme="majorHAnsi" w:hAnsiTheme="majorHAnsi" w:cstheme="majorHAnsi"/>
                <w:bCs/>
                <w:sz w:val="22"/>
                <w:szCs w:val="22"/>
              </w:rPr>
            </w:pPr>
          </w:p>
          <w:p w14:paraId="48C56468" w14:textId="08D43E90" w:rsidR="00703548" w:rsidRDefault="00187C2D" w:rsidP="00D40150">
            <w:pPr>
              <w:rPr>
                <w:rFonts w:asciiTheme="majorHAnsi" w:hAnsiTheme="majorHAnsi" w:cstheme="majorHAnsi"/>
                <w:bCs/>
                <w:sz w:val="22"/>
                <w:szCs w:val="22"/>
              </w:rPr>
            </w:pPr>
            <w:r>
              <w:rPr>
                <w:rFonts w:asciiTheme="majorHAnsi" w:hAnsiTheme="majorHAnsi" w:cstheme="majorHAnsi"/>
                <w:bCs/>
                <w:sz w:val="22"/>
                <w:szCs w:val="22"/>
              </w:rPr>
              <w:t>2</w:t>
            </w:r>
            <w:r w:rsidR="00703548">
              <w:rPr>
                <w:rFonts w:asciiTheme="majorHAnsi" w:hAnsiTheme="majorHAnsi" w:cstheme="majorHAnsi"/>
                <w:bCs/>
                <w:sz w:val="22"/>
                <w:szCs w:val="22"/>
              </w:rPr>
              <w:t>min</w:t>
            </w:r>
          </w:p>
          <w:p w14:paraId="28212CA8" w14:textId="77777777" w:rsidR="00703548" w:rsidRDefault="00703548" w:rsidP="00D40150">
            <w:pPr>
              <w:rPr>
                <w:rFonts w:asciiTheme="majorHAnsi" w:hAnsiTheme="majorHAnsi" w:cstheme="majorHAnsi"/>
                <w:bCs/>
                <w:sz w:val="22"/>
                <w:szCs w:val="22"/>
              </w:rPr>
            </w:pPr>
          </w:p>
          <w:p w14:paraId="30AC0C0F" w14:textId="06FCB5DE" w:rsidR="00703548" w:rsidRPr="004D1BFA" w:rsidRDefault="00703548" w:rsidP="00D40150">
            <w:pPr>
              <w:rPr>
                <w:rFonts w:asciiTheme="majorHAnsi" w:hAnsiTheme="majorHAnsi" w:cstheme="majorHAnsi"/>
                <w:bCs/>
                <w:sz w:val="22"/>
                <w:szCs w:val="22"/>
              </w:rPr>
            </w:pPr>
            <w:r>
              <w:rPr>
                <w:rFonts w:asciiTheme="majorHAnsi" w:hAnsiTheme="majorHAnsi" w:cstheme="majorHAnsi"/>
                <w:bCs/>
                <w:sz w:val="22"/>
                <w:szCs w:val="22"/>
              </w:rPr>
              <w:t>2min</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704E4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704E4B">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w:t>
            </w:r>
            <w:proofErr w:type="gramStart"/>
            <w:r>
              <w:rPr>
                <w:rFonts w:asciiTheme="majorHAnsi" w:hAnsiTheme="majorHAnsi" w:cstheme="majorHAnsi"/>
                <w:i/>
                <w:iCs/>
                <w:sz w:val="20"/>
                <w:szCs w:val="20"/>
              </w:rPr>
              <w:t>e.g.</w:t>
            </w:r>
            <w:proofErr w:type="gramEnd"/>
            <w:r>
              <w:rPr>
                <w:rFonts w:asciiTheme="majorHAnsi" w:hAnsiTheme="majorHAnsi" w:cstheme="majorHAnsi"/>
                <w:i/>
                <w:iCs/>
                <w:sz w:val="20"/>
                <w:szCs w:val="20"/>
              </w:rPr>
              <w:t xml:space="preserve"> that shifted the lesson in progress?</w:t>
            </w:r>
          </w:p>
          <w:p w14:paraId="0A5F84E8" w14:textId="58D81E32"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704E4B">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0CFE43C2" w14:textId="5647C45E" w:rsidR="00282122" w:rsidRPr="00EE781F" w:rsidRDefault="00282122" w:rsidP="00707CAA">
            <w:pPr>
              <w:rPr>
                <w:rFonts w:asciiTheme="majorHAnsi" w:hAnsiTheme="majorHAnsi" w:cstheme="majorHAnsi"/>
                <w:sz w:val="20"/>
                <w:szCs w:val="20"/>
              </w:rPr>
            </w:pPr>
          </w:p>
        </w:tc>
      </w:tr>
    </w:tbl>
    <w:p w14:paraId="4D81CDDB" w14:textId="434F6DFA" w:rsidR="002D1DBA" w:rsidRPr="002A3E24" w:rsidRDefault="002D1DBA" w:rsidP="002D1DBA">
      <w:pPr>
        <w:rPr>
          <w:rFonts w:asciiTheme="majorHAnsi" w:hAnsiTheme="majorHAnsi" w:cstheme="majorHAnsi"/>
          <w:i/>
          <w:sz w:val="22"/>
          <w:szCs w:val="22"/>
        </w:rPr>
      </w:pPr>
    </w:p>
    <w:p w14:paraId="13B2193B" w14:textId="3F8E11A5" w:rsidR="00E53F1B" w:rsidRPr="002A3E24" w:rsidRDefault="005A36E9" w:rsidP="00E53F1B">
      <w:pPr>
        <w:rPr>
          <w:rFonts w:asciiTheme="majorHAnsi" w:hAnsiTheme="majorHAnsi" w:cstheme="majorHAnsi"/>
          <w:i/>
          <w:sz w:val="22"/>
          <w:szCs w:val="22"/>
        </w:rPr>
      </w:pPr>
      <w:r>
        <w:rPr>
          <w:rFonts w:asciiTheme="majorHAnsi" w:hAnsiTheme="majorHAnsi" w:cstheme="majorHAnsi"/>
          <w:i/>
          <w:sz w:val="22"/>
          <w:szCs w:val="22"/>
        </w:rPr>
        <w:t>WORKSHEET:</w:t>
      </w:r>
    </w:p>
    <w:p w14:paraId="7C0B0171" w14:textId="77777777" w:rsidR="005A36E9" w:rsidRPr="005A36E9" w:rsidRDefault="007C355E" w:rsidP="005A36E9">
      <w:pPr>
        <w:spacing w:line="360" w:lineRule="auto"/>
        <w:jc w:val="center"/>
        <w:rPr>
          <w:rFonts w:ascii="Arial" w:eastAsia="Arial" w:hAnsi="Arial" w:cs="Arial"/>
          <w:b/>
          <w:color w:val="44546A"/>
          <w:lang w:val="en-CA"/>
        </w:rPr>
      </w:pPr>
      <w:r w:rsidRPr="002A3E24">
        <w:rPr>
          <w:rFonts w:asciiTheme="majorHAnsi" w:hAnsiTheme="majorHAnsi" w:cstheme="majorHAnsi"/>
          <w:b/>
        </w:rPr>
        <w:t xml:space="preserve"> </w:t>
      </w:r>
      <w:bookmarkStart w:id="8" w:name="_heading=h.gjdgxs" w:colFirst="0" w:colLast="0"/>
      <w:bookmarkEnd w:id="8"/>
    </w:p>
    <w:p w14:paraId="4D434E0D" w14:textId="77777777" w:rsidR="005A36E9" w:rsidRPr="005A36E9" w:rsidRDefault="005A36E9" w:rsidP="005A36E9">
      <w:pPr>
        <w:widowControl w:val="0"/>
        <w:autoSpaceDE w:val="0"/>
        <w:autoSpaceDN w:val="0"/>
        <w:jc w:val="center"/>
        <w:rPr>
          <w:rFonts w:ascii="Arial" w:eastAsia="Bell MT" w:hAnsi="Arial" w:cs="Arial"/>
          <w:b/>
          <w:bCs/>
          <w:iCs/>
          <w:lang w:eastAsia="en-CA" w:bidi="en-CA"/>
        </w:rPr>
      </w:pPr>
      <w:bookmarkStart w:id="9" w:name="_heading=h.1smt1ntxl6qq" w:colFirst="0" w:colLast="0"/>
      <w:bookmarkEnd w:id="9"/>
      <w:r w:rsidRPr="005A36E9">
        <w:rPr>
          <w:rFonts w:ascii="Arial" w:eastAsia="Bell MT" w:hAnsi="Arial" w:cs="Arial"/>
          <w:b/>
          <w:bCs/>
          <w:iCs/>
          <w:lang w:eastAsia="en-CA" w:bidi="en-CA"/>
        </w:rPr>
        <w:t>Reasons for Trading</w:t>
      </w:r>
    </w:p>
    <w:p w14:paraId="2A162842" w14:textId="77777777" w:rsidR="005A36E9" w:rsidRPr="005A36E9" w:rsidRDefault="005A36E9" w:rsidP="005A36E9">
      <w:pPr>
        <w:widowControl w:val="0"/>
        <w:autoSpaceDE w:val="0"/>
        <w:autoSpaceDN w:val="0"/>
        <w:rPr>
          <w:rFonts w:ascii="Arial" w:eastAsia="Bell MT" w:hAnsi="Arial" w:cs="Arial"/>
          <w:iCs/>
          <w:lang w:eastAsia="en-CA" w:bidi="en-CA"/>
        </w:rPr>
      </w:pPr>
    </w:p>
    <w:p w14:paraId="2F133628" w14:textId="77777777" w:rsidR="005A36E9" w:rsidRPr="005A36E9" w:rsidRDefault="005A36E9" w:rsidP="005A36E9">
      <w:pPr>
        <w:widowControl w:val="0"/>
        <w:autoSpaceDE w:val="0"/>
        <w:autoSpaceDN w:val="0"/>
        <w:rPr>
          <w:rFonts w:ascii="Arial" w:eastAsia="Bell MT" w:hAnsi="Arial" w:cs="Arial"/>
          <w:iCs/>
          <w:lang w:eastAsia="en-CA" w:bidi="en-CA"/>
        </w:rPr>
      </w:pPr>
      <w:r w:rsidRPr="005A36E9">
        <w:rPr>
          <w:rFonts w:ascii="Arial" w:eastAsia="Bell MT" w:hAnsi="Arial" w:cs="Arial"/>
          <w:iCs/>
          <w:lang w:eastAsia="en-CA" w:bidi="en-CA"/>
        </w:rPr>
        <w:t>Indigenous peoples adopted items of European manufacture because the technology often was convenient. For example, flintlock muskets, iron axes and knives and brass kettles were considered more efficient than the bows and arrows, stone tools and birchbark baskets they replaced.</w:t>
      </w:r>
    </w:p>
    <w:p w14:paraId="0F116FA1" w14:textId="77777777" w:rsidR="005A36E9" w:rsidRPr="005A36E9" w:rsidRDefault="005A36E9" w:rsidP="005A36E9">
      <w:pPr>
        <w:widowControl w:val="0"/>
        <w:autoSpaceDE w:val="0"/>
        <w:autoSpaceDN w:val="0"/>
        <w:rPr>
          <w:rFonts w:ascii="Arial" w:eastAsia="Bell MT" w:hAnsi="Arial" w:cs="Arial"/>
          <w:iCs/>
          <w:lang w:eastAsia="en-CA" w:bidi="en-CA"/>
        </w:rPr>
      </w:pPr>
    </w:p>
    <w:p w14:paraId="2AF437D3" w14:textId="77777777" w:rsidR="005A36E9" w:rsidRPr="005A36E9" w:rsidRDefault="005A36E9" w:rsidP="005A36E9">
      <w:pPr>
        <w:widowControl w:val="0"/>
        <w:autoSpaceDE w:val="0"/>
        <w:autoSpaceDN w:val="0"/>
        <w:rPr>
          <w:rFonts w:ascii="Arial" w:eastAsia="Bell MT" w:hAnsi="Arial" w:cs="Arial"/>
          <w:iCs/>
          <w:lang w:eastAsia="en-CA" w:bidi="en-CA"/>
        </w:rPr>
      </w:pPr>
      <w:r w:rsidRPr="005A36E9">
        <w:rPr>
          <w:rFonts w:ascii="Arial" w:eastAsia="Bell MT" w:hAnsi="Arial" w:cs="Arial"/>
          <w:iCs/>
          <w:lang w:eastAsia="en-CA" w:bidi="en-CA"/>
        </w:rPr>
        <w:t>For Europeans, their purpose for trading was to gain valuable furs. During periods of contact, some Europeans, like the voyageurs, adopted Indigenous technologies and clothing as well. This includes, for example, moccasins, types of buckskin clothing and snowshoes.</w:t>
      </w:r>
    </w:p>
    <w:p w14:paraId="760E664D" w14:textId="77777777" w:rsidR="005A36E9" w:rsidRPr="005A36E9" w:rsidRDefault="005A36E9" w:rsidP="005A36E9">
      <w:pPr>
        <w:widowControl w:val="0"/>
        <w:autoSpaceDE w:val="0"/>
        <w:autoSpaceDN w:val="0"/>
        <w:rPr>
          <w:rFonts w:ascii="Arial" w:eastAsia="Bell MT" w:hAnsi="Arial" w:cs="Arial"/>
          <w:iCs/>
          <w:lang w:eastAsia="en-CA" w:bidi="en-CA"/>
        </w:rPr>
      </w:pPr>
    </w:p>
    <w:p w14:paraId="21779135" w14:textId="77777777" w:rsidR="005A36E9" w:rsidRPr="005A36E9" w:rsidRDefault="005A36E9" w:rsidP="005A36E9">
      <w:pPr>
        <w:widowControl w:val="0"/>
        <w:autoSpaceDE w:val="0"/>
        <w:autoSpaceDN w:val="0"/>
        <w:rPr>
          <w:rFonts w:ascii="Arial" w:eastAsia="Bell MT" w:hAnsi="Arial" w:cs="Arial"/>
          <w:iCs/>
          <w:lang w:eastAsia="en-CA" w:bidi="en-CA"/>
        </w:rPr>
      </w:pPr>
      <w:r w:rsidRPr="005A36E9">
        <w:rPr>
          <w:rFonts w:ascii="Arial" w:eastAsia="Bell MT" w:hAnsi="Arial" w:cs="Arial"/>
          <w:iCs/>
          <w:lang w:eastAsia="en-CA" w:bidi="en-CA"/>
        </w:rPr>
        <w:t>(</w:t>
      </w:r>
      <w:proofErr w:type="gramStart"/>
      <w:r w:rsidRPr="005A36E9">
        <w:rPr>
          <w:rFonts w:ascii="Arial" w:eastAsia="Bell MT" w:hAnsi="Arial" w:cs="Arial"/>
          <w:iCs/>
          <w:lang w:eastAsia="en-CA" w:bidi="en-CA"/>
        </w:rPr>
        <w:t>excerpt</w:t>
      </w:r>
      <w:proofErr w:type="gramEnd"/>
      <w:r w:rsidRPr="005A36E9">
        <w:rPr>
          <w:rFonts w:ascii="Arial" w:eastAsia="Bell MT" w:hAnsi="Arial" w:cs="Arial"/>
          <w:iCs/>
          <w:lang w:eastAsia="en-CA" w:bidi="en-CA"/>
        </w:rPr>
        <w:t xml:space="preserve"> from </w:t>
      </w:r>
      <w:hyperlink r:id="rId22" w:history="1">
        <w:r w:rsidRPr="005A36E9">
          <w:rPr>
            <w:rFonts w:ascii="Arial" w:eastAsia="Bell MT" w:hAnsi="Arial" w:cs="Arial"/>
            <w:iCs/>
            <w:color w:val="0000FF"/>
            <w:u w:val="single"/>
            <w:lang w:eastAsia="en-CA" w:bidi="en-CA"/>
          </w:rPr>
          <w:t>Trade Goods of the Fur Trade</w:t>
        </w:r>
      </w:hyperlink>
      <w:r w:rsidRPr="005A36E9">
        <w:rPr>
          <w:rFonts w:ascii="Arial" w:eastAsia="Bell MT" w:hAnsi="Arial" w:cs="Arial"/>
          <w:iCs/>
          <w:lang w:eastAsia="en-CA" w:bidi="en-CA"/>
        </w:rPr>
        <w:t>, Canadian Encyclopedia)</w:t>
      </w:r>
    </w:p>
    <w:p w14:paraId="030A7433" w14:textId="77777777" w:rsidR="005A36E9" w:rsidRPr="005A36E9" w:rsidRDefault="005A36E9" w:rsidP="005A36E9">
      <w:pPr>
        <w:widowControl w:val="0"/>
        <w:autoSpaceDE w:val="0"/>
        <w:autoSpaceDN w:val="0"/>
        <w:rPr>
          <w:rFonts w:ascii="Arial" w:eastAsia="Bell MT" w:hAnsi="Arial" w:cs="Arial"/>
          <w:iCs/>
          <w:lang w:eastAsia="en-CA" w:bidi="en-CA"/>
        </w:rPr>
      </w:pPr>
    </w:p>
    <w:tbl>
      <w:tblPr>
        <w:tblStyle w:val="TableGrid1"/>
        <w:tblW w:w="0" w:type="auto"/>
        <w:jc w:val="center"/>
        <w:tblLook w:val="04A0" w:firstRow="1" w:lastRow="0" w:firstColumn="1" w:lastColumn="0" w:noHBand="0" w:noVBand="1"/>
      </w:tblPr>
      <w:tblGrid>
        <w:gridCol w:w="1980"/>
        <w:gridCol w:w="3685"/>
        <w:gridCol w:w="3685"/>
      </w:tblGrid>
      <w:tr w:rsidR="005A36E9" w:rsidRPr="005A36E9" w14:paraId="4BF8BB66" w14:textId="77777777" w:rsidTr="008B75F4">
        <w:trPr>
          <w:jc w:val="center"/>
        </w:trPr>
        <w:tc>
          <w:tcPr>
            <w:tcW w:w="1980" w:type="dxa"/>
          </w:tcPr>
          <w:p w14:paraId="4318891E" w14:textId="77777777" w:rsidR="005A36E9" w:rsidRPr="005A36E9" w:rsidRDefault="005A36E9" w:rsidP="005A36E9">
            <w:pPr>
              <w:rPr>
                <w:rFonts w:ascii="Arial" w:eastAsia="Bell MT" w:hAnsi="Arial" w:cs="Arial"/>
                <w:iCs/>
                <w:lang w:eastAsia="en-CA" w:bidi="en-CA"/>
              </w:rPr>
            </w:pPr>
          </w:p>
        </w:tc>
        <w:tc>
          <w:tcPr>
            <w:tcW w:w="3685" w:type="dxa"/>
          </w:tcPr>
          <w:p w14:paraId="1F510D68" w14:textId="77777777" w:rsidR="005A36E9" w:rsidRPr="005A36E9" w:rsidRDefault="005A36E9" w:rsidP="005A36E9">
            <w:pPr>
              <w:rPr>
                <w:rFonts w:ascii="Arial" w:eastAsia="Bell MT" w:hAnsi="Arial" w:cs="Arial"/>
                <w:b/>
                <w:bCs/>
                <w:iCs/>
                <w:lang w:eastAsia="en-CA" w:bidi="en-CA"/>
              </w:rPr>
            </w:pPr>
            <w:r w:rsidRPr="005A36E9">
              <w:rPr>
                <w:rFonts w:ascii="Arial" w:eastAsia="Bell MT" w:hAnsi="Arial" w:cs="Arial"/>
                <w:b/>
                <w:bCs/>
                <w:iCs/>
                <w:lang w:eastAsia="en-CA" w:bidi="en-CA"/>
              </w:rPr>
              <w:t>First Peoples</w:t>
            </w:r>
          </w:p>
        </w:tc>
        <w:tc>
          <w:tcPr>
            <w:tcW w:w="3685" w:type="dxa"/>
          </w:tcPr>
          <w:p w14:paraId="037C2088" w14:textId="77777777" w:rsidR="005A36E9" w:rsidRPr="005A36E9" w:rsidRDefault="005A36E9" w:rsidP="005A36E9">
            <w:pPr>
              <w:rPr>
                <w:rFonts w:ascii="Arial" w:eastAsia="Bell MT" w:hAnsi="Arial" w:cs="Arial"/>
                <w:b/>
                <w:bCs/>
                <w:iCs/>
                <w:lang w:eastAsia="en-CA" w:bidi="en-CA"/>
              </w:rPr>
            </w:pPr>
            <w:r w:rsidRPr="005A36E9">
              <w:rPr>
                <w:rFonts w:ascii="Arial" w:eastAsia="Bell MT" w:hAnsi="Arial" w:cs="Arial"/>
                <w:b/>
                <w:bCs/>
                <w:iCs/>
                <w:lang w:eastAsia="en-CA" w:bidi="en-CA"/>
              </w:rPr>
              <w:t>Europeans</w:t>
            </w:r>
          </w:p>
        </w:tc>
      </w:tr>
      <w:tr w:rsidR="005A36E9" w:rsidRPr="005A36E9" w14:paraId="31E74E9C" w14:textId="77777777" w:rsidTr="008B75F4">
        <w:trPr>
          <w:jc w:val="center"/>
        </w:trPr>
        <w:tc>
          <w:tcPr>
            <w:tcW w:w="1980" w:type="dxa"/>
          </w:tcPr>
          <w:p w14:paraId="203A2886" w14:textId="77777777" w:rsidR="005A36E9" w:rsidRPr="005A36E9" w:rsidRDefault="005A36E9" w:rsidP="005A36E9">
            <w:pPr>
              <w:rPr>
                <w:rFonts w:ascii="Arial" w:eastAsia="Bell MT" w:hAnsi="Arial" w:cs="Arial"/>
                <w:b/>
                <w:bCs/>
                <w:iCs/>
                <w:lang w:eastAsia="en-CA" w:bidi="en-CA"/>
              </w:rPr>
            </w:pPr>
            <w:r w:rsidRPr="005A36E9">
              <w:rPr>
                <w:rFonts w:ascii="Arial" w:eastAsia="Bell MT" w:hAnsi="Arial" w:cs="Arial"/>
                <w:b/>
                <w:bCs/>
                <w:iCs/>
                <w:lang w:eastAsia="en-CA" w:bidi="en-CA"/>
              </w:rPr>
              <w:lastRenderedPageBreak/>
              <w:t>Why did they want to trade?</w:t>
            </w:r>
          </w:p>
          <w:p w14:paraId="723168CE" w14:textId="77777777" w:rsidR="005A36E9" w:rsidRPr="005A36E9" w:rsidRDefault="005A36E9" w:rsidP="005A36E9">
            <w:pPr>
              <w:rPr>
                <w:rFonts w:ascii="Arial" w:eastAsia="Bell MT" w:hAnsi="Arial" w:cs="Arial"/>
                <w:b/>
                <w:bCs/>
                <w:iCs/>
                <w:lang w:eastAsia="en-CA" w:bidi="en-CA"/>
              </w:rPr>
            </w:pPr>
          </w:p>
          <w:p w14:paraId="6C8E95A7" w14:textId="77777777" w:rsidR="005A36E9" w:rsidRPr="005A36E9" w:rsidRDefault="005A36E9" w:rsidP="005A36E9">
            <w:pPr>
              <w:rPr>
                <w:rFonts w:ascii="Arial" w:eastAsia="Bell MT" w:hAnsi="Arial" w:cs="Arial"/>
                <w:b/>
                <w:bCs/>
                <w:iCs/>
                <w:lang w:eastAsia="en-CA" w:bidi="en-CA"/>
              </w:rPr>
            </w:pPr>
          </w:p>
          <w:p w14:paraId="35101A62" w14:textId="77777777" w:rsidR="005A36E9" w:rsidRPr="005A36E9" w:rsidRDefault="005A36E9" w:rsidP="005A36E9">
            <w:pPr>
              <w:rPr>
                <w:rFonts w:ascii="Arial" w:eastAsia="Bell MT" w:hAnsi="Arial" w:cs="Arial"/>
                <w:b/>
                <w:bCs/>
                <w:iCs/>
                <w:lang w:eastAsia="en-CA" w:bidi="en-CA"/>
              </w:rPr>
            </w:pPr>
          </w:p>
          <w:p w14:paraId="45D0FF0A" w14:textId="77777777" w:rsidR="005A36E9" w:rsidRPr="005A36E9" w:rsidRDefault="005A36E9" w:rsidP="005A36E9">
            <w:pPr>
              <w:rPr>
                <w:rFonts w:ascii="Arial" w:eastAsia="Bell MT" w:hAnsi="Arial" w:cs="Arial"/>
                <w:b/>
                <w:bCs/>
                <w:iCs/>
                <w:lang w:eastAsia="en-CA" w:bidi="en-CA"/>
              </w:rPr>
            </w:pPr>
          </w:p>
          <w:p w14:paraId="7DD4E983" w14:textId="77777777" w:rsidR="005A36E9" w:rsidRPr="005A36E9" w:rsidRDefault="005A36E9" w:rsidP="005A36E9">
            <w:pPr>
              <w:rPr>
                <w:rFonts w:ascii="Arial" w:eastAsia="Bell MT" w:hAnsi="Arial" w:cs="Arial"/>
                <w:b/>
                <w:bCs/>
                <w:iCs/>
                <w:lang w:eastAsia="en-CA" w:bidi="en-CA"/>
              </w:rPr>
            </w:pPr>
          </w:p>
        </w:tc>
        <w:tc>
          <w:tcPr>
            <w:tcW w:w="3685" w:type="dxa"/>
          </w:tcPr>
          <w:p w14:paraId="6C0F4059" w14:textId="77777777" w:rsidR="005A36E9" w:rsidRPr="005A36E9" w:rsidRDefault="005A36E9" w:rsidP="005A36E9">
            <w:pPr>
              <w:rPr>
                <w:rFonts w:ascii="Arial" w:eastAsia="Bell MT" w:hAnsi="Arial" w:cs="Arial"/>
                <w:iCs/>
                <w:lang w:eastAsia="en-CA" w:bidi="en-CA"/>
              </w:rPr>
            </w:pPr>
          </w:p>
        </w:tc>
        <w:tc>
          <w:tcPr>
            <w:tcW w:w="3685" w:type="dxa"/>
          </w:tcPr>
          <w:p w14:paraId="2024769E" w14:textId="77777777" w:rsidR="005A36E9" w:rsidRPr="005A36E9" w:rsidRDefault="005A36E9" w:rsidP="005A36E9">
            <w:pPr>
              <w:rPr>
                <w:rFonts w:ascii="Arial" w:eastAsia="Bell MT" w:hAnsi="Arial" w:cs="Arial"/>
                <w:iCs/>
                <w:lang w:eastAsia="en-CA" w:bidi="en-CA"/>
              </w:rPr>
            </w:pPr>
          </w:p>
        </w:tc>
      </w:tr>
      <w:tr w:rsidR="005A36E9" w:rsidRPr="005A36E9" w14:paraId="685E0E58" w14:textId="77777777" w:rsidTr="008B75F4">
        <w:trPr>
          <w:jc w:val="center"/>
        </w:trPr>
        <w:tc>
          <w:tcPr>
            <w:tcW w:w="1980" w:type="dxa"/>
          </w:tcPr>
          <w:p w14:paraId="11BF8DE4" w14:textId="77777777" w:rsidR="005A36E9" w:rsidRPr="005A36E9" w:rsidRDefault="005A36E9" w:rsidP="005A36E9">
            <w:pPr>
              <w:rPr>
                <w:rFonts w:ascii="Arial" w:eastAsia="Bell MT" w:hAnsi="Arial" w:cs="Arial"/>
                <w:b/>
                <w:bCs/>
                <w:iCs/>
                <w:lang w:eastAsia="en-CA" w:bidi="en-CA"/>
              </w:rPr>
            </w:pPr>
            <w:r w:rsidRPr="005A36E9">
              <w:rPr>
                <w:rFonts w:ascii="Arial" w:eastAsia="Bell MT" w:hAnsi="Arial" w:cs="Arial"/>
                <w:b/>
                <w:bCs/>
                <w:iCs/>
                <w:lang w:eastAsia="en-CA" w:bidi="en-CA"/>
              </w:rPr>
              <w:t>What goods did they get?</w:t>
            </w:r>
          </w:p>
          <w:p w14:paraId="7CB327C9" w14:textId="77777777" w:rsidR="005A36E9" w:rsidRPr="005A36E9" w:rsidRDefault="005A36E9" w:rsidP="005A36E9">
            <w:pPr>
              <w:rPr>
                <w:rFonts w:ascii="Arial" w:eastAsia="Bell MT" w:hAnsi="Arial" w:cs="Arial"/>
                <w:b/>
                <w:bCs/>
                <w:iCs/>
                <w:lang w:eastAsia="en-CA" w:bidi="en-CA"/>
              </w:rPr>
            </w:pPr>
          </w:p>
          <w:p w14:paraId="000A408F" w14:textId="77777777" w:rsidR="005A36E9" w:rsidRPr="005A36E9" w:rsidRDefault="005A36E9" w:rsidP="005A36E9">
            <w:pPr>
              <w:rPr>
                <w:rFonts w:ascii="Arial" w:eastAsia="Bell MT" w:hAnsi="Arial" w:cs="Arial"/>
                <w:b/>
                <w:bCs/>
                <w:iCs/>
                <w:lang w:eastAsia="en-CA" w:bidi="en-CA"/>
              </w:rPr>
            </w:pPr>
          </w:p>
          <w:p w14:paraId="245B6F37" w14:textId="77777777" w:rsidR="005A36E9" w:rsidRPr="005A36E9" w:rsidRDefault="005A36E9" w:rsidP="005A36E9">
            <w:pPr>
              <w:rPr>
                <w:rFonts w:ascii="Arial" w:eastAsia="Bell MT" w:hAnsi="Arial" w:cs="Arial"/>
                <w:b/>
                <w:bCs/>
                <w:iCs/>
                <w:lang w:eastAsia="en-CA" w:bidi="en-CA"/>
              </w:rPr>
            </w:pPr>
          </w:p>
          <w:p w14:paraId="62C64C79" w14:textId="77777777" w:rsidR="005A36E9" w:rsidRPr="005A36E9" w:rsidRDefault="005A36E9" w:rsidP="005A36E9">
            <w:pPr>
              <w:rPr>
                <w:rFonts w:ascii="Arial" w:eastAsia="Bell MT" w:hAnsi="Arial" w:cs="Arial"/>
                <w:b/>
                <w:bCs/>
                <w:iCs/>
                <w:lang w:eastAsia="en-CA" w:bidi="en-CA"/>
              </w:rPr>
            </w:pPr>
          </w:p>
          <w:p w14:paraId="6C70ADF9" w14:textId="77777777" w:rsidR="005A36E9" w:rsidRPr="005A36E9" w:rsidRDefault="005A36E9" w:rsidP="005A36E9">
            <w:pPr>
              <w:rPr>
                <w:rFonts w:ascii="Arial" w:eastAsia="Bell MT" w:hAnsi="Arial" w:cs="Arial"/>
                <w:b/>
                <w:bCs/>
                <w:iCs/>
                <w:lang w:eastAsia="en-CA" w:bidi="en-CA"/>
              </w:rPr>
            </w:pPr>
          </w:p>
        </w:tc>
        <w:tc>
          <w:tcPr>
            <w:tcW w:w="3685" w:type="dxa"/>
          </w:tcPr>
          <w:p w14:paraId="39CF1880" w14:textId="77777777" w:rsidR="005A36E9" w:rsidRPr="005A36E9" w:rsidRDefault="005A36E9" w:rsidP="005A36E9">
            <w:pPr>
              <w:rPr>
                <w:rFonts w:ascii="Arial" w:eastAsia="Bell MT" w:hAnsi="Arial" w:cs="Arial"/>
                <w:iCs/>
                <w:lang w:eastAsia="en-CA" w:bidi="en-CA"/>
              </w:rPr>
            </w:pPr>
          </w:p>
        </w:tc>
        <w:tc>
          <w:tcPr>
            <w:tcW w:w="3685" w:type="dxa"/>
          </w:tcPr>
          <w:p w14:paraId="58EBC7D5" w14:textId="77777777" w:rsidR="005A36E9" w:rsidRPr="005A36E9" w:rsidRDefault="005A36E9" w:rsidP="005A36E9">
            <w:pPr>
              <w:rPr>
                <w:rFonts w:ascii="Arial" w:eastAsia="Bell MT" w:hAnsi="Arial" w:cs="Arial"/>
                <w:iCs/>
                <w:lang w:eastAsia="en-CA" w:bidi="en-CA"/>
              </w:rPr>
            </w:pPr>
          </w:p>
        </w:tc>
      </w:tr>
      <w:tr w:rsidR="005A36E9" w:rsidRPr="005A36E9" w14:paraId="678E3096" w14:textId="77777777" w:rsidTr="008B75F4">
        <w:trPr>
          <w:jc w:val="center"/>
        </w:trPr>
        <w:tc>
          <w:tcPr>
            <w:tcW w:w="1980" w:type="dxa"/>
          </w:tcPr>
          <w:p w14:paraId="7B59293F" w14:textId="77777777" w:rsidR="005A36E9" w:rsidRPr="005A36E9" w:rsidRDefault="005A36E9" w:rsidP="005A36E9">
            <w:pPr>
              <w:rPr>
                <w:rFonts w:ascii="Arial" w:eastAsia="Bell MT" w:hAnsi="Arial" w:cs="Arial"/>
                <w:b/>
                <w:bCs/>
                <w:iCs/>
                <w:lang w:eastAsia="en-CA" w:bidi="en-CA"/>
              </w:rPr>
            </w:pPr>
            <w:r w:rsidRPr="005A36E9">
              <w:rPr>
                <w:rFonts w:ascii="Arial" w:eastAsia="Bell MT" w:hAnsi="Arial" w:cs="Arial"/>
                <w:b/>
                <w:bCs/>
                <w:iCs/>
                <w:lang w:eastAsia="en-CA" w:bidi="en-CA"/>
              </w:rPr>
              <w:t>What new knowledge did they get?</w:t>
            </w:r>
          </w:p>
          <w:p w14:paraId="26904994" w14:textId="77777777" w:rsidR="005A36E9" w:rsidRPr="005A36E9" w:rsidRDefault="005A36E9" w:rsidP="005A36E9">
            <w:pPr>
              <w:rPr>
                <w:rFonts w:ascii="Arial" w:eastAsia="Bell MT" w:hAnsi="Arial" w:cs="Arial"/>
                <w:b/>
                <w:bCs/>
                <w:iCs/>
                <w:lang w:eastAsia="en-CA" w:bidi="en-CA"/>
              </w:rPr>
            </w:pPr>
          </w:p>
          <w:p w14:paraId="086377A1" w14:textId="77777777" w:rsidR="005A36E9" w:rsidRPr="005A36E9" w:rsidRDefault="005A36E9" w:rsidP="005A36E9">
            <w:pPr>
              <w:rPr>
                <w:rFonts w:ascii="Arial" w:eastAsia="Bell MT" w:hAnsi="Arial" w:cs="Arial"/>
                <w:b/>
                <w:bCs/>
                <w:iCs/>
                <w:lang w:eastAsia="en-CA" w:bidi="en-CA"/>
              </w:rPr>
            </w:pPr>
          </w:p>
          <w:p w14:paraId="6AF10C30" w14:textId="77777777" w:rsidR="005A36E9" w:rsidRPr="005A36E9" w:rsidRDefault="005A36E9" w:rsidP="005A36E9">
            <w:pPr>
              <w:rPr>
                <w:rFonts w:ascii="Arial" w:eastAsia="Bell MT" w:hAnsi="Arial" w:cs="Arial"/>
                <w:b/>
                <w:bCs/>
                <w:iCs/>
                <w:lang w:eastAsia="en-CA" w:bidi="en-CA"/>
              </w:rPr>
            </w:pPr>
          </w:p>
          <w:p w14:paraId="3C6D9030" w14:textId="77777777" w:rsidR="005A36E9" w:rsidRPr="005A36E9" w:rsidRDefault="005A36E9" w:rsidP="005A36E9">
            <w:pPr>
              <w:rPr>
                <w:rFonts w:ascii="Arial" w:eastAsia="Bell MT" w:hAnsi="Arial" w:cs="Arial"/>
                <w:b/>
                <w:bCs/>
                <w:iCs/>
                <w:lang w:eastAsia="en-CA" w:bidi="en-CA"/>
              </w:rPr>
            </w:pPr>
          </w:p>
        </w:tc>
        <w:tc>
          <w:tcPr>
            <w:tcW w:w="3685" w:type="dxa"/>
          </w:tcPr>
          <w:p w14:paraId="524159ED" w14:textId="77777777" w:rsidR="005A36E9" w:rsidRPr="005A36E9" w:rsidRDefault="005A36E9" w:rsidP="005A36E9">
            <w:pPr>
              <w:rPr>
                <w:rFonts w:ascii="Arial" w:eastAsia="Bell MT" w:hAnsi="Arial" w:cs="Arial"/>
                <w:iCs/>
                <w:lang w:eastAsia="en-CA" w:bidi="en-CA"/>
              </w:rPr>
            </w:pPr>
          </w:p>
        </w:tc>
        <w:tc>
          <w:tcPr>
            <w:tcW w:w="3685" w:type="dxa"/>
          </w:tcPr>
          <w:p w14:paraId="3023C6CB" w14:textId="77777777" w:rsidR="005A36E9" w:rsidRPr="005A36E9" w:rsidRDefault="005A36E9" w:rsidP="005A36E9">
            <w:pPr>
              <w:rPr>
                <w:rFonts w:ascii="Arial" w:eastAsia="Bell MT" w:hAnsi="Arial" w:cs="Arial"/>
                <w:iCs/>
                <w:lang w:eastAsia="en-CA" w:bidi="en-CA"/>
              </w:rPr>
            </w:pPr>
          </w:p>
        </w:tc>
      </w:tr>
      <w:tr w:rsidR="005A36E9" w:rsidRPr="005A36E9" w14:paraId="2463CC74" w14:textId="77777777" w:rsidTr="008B75F4">
        <w:trPr>
          <w:gridAfter w:val="1"/>
          <w:wAfter w:w="3685" w:type="dxa"/>
          <w:jc w:val="center"/>
        </w:trPr>
        <w:tc>
          <w:tcPr>
            <w:tcW w:w="1980" w:type="dxa"/>
          </w:tcPr>
          <w:p w14:paraId="54EAD856" w14:textId="77777777" w:rsidR="005A36E9" w:rsidRPr="005A36E9" w:rsidRDefault="005A36E9" w:rsidP="005A36E9">
            <w:pPr>
              <w:rPr>
                <w:rFonts w:ascii="Arial" w:eastAsia="Bell MT" w:hAnsi="Arial" w:cs="Arial"/>
                <w:b/>
                <w:bCs/>
                <w:iCs/>
                <w:lang w:eastAsia="en-CA" w:bidi="en-CA"/>
              </w:rPr>
            </w:pPr>
          </w:p>
          <w:p w14:paraId="507A4005" w14:textId="77777777" w:rsidR="005A36E9" w:rsidRPr="005A36E9" w:rsidRDefault="005A36E9" w:rsidP="005A36E9">
            <w:pPr>
              <w:rPr>
                <w:rFonts w:ascii="Arial" w:eastAsia="Bell MT" w:hAnsi="Arial" w:cs="Arial"/>
                <w:b/>
                <w:bCs/>
                <w:iCs/>
                <w:lang w:eastAsia="en-CA" w:bidi="en-CA"/>
              </w:rPr>
            </w:pPr>
            <w:r w:rsidRPr="005A36E9">
              <w:rPr>
                <w:rFonts w:ascii="Arial" w:eastAsia="Bell MT" w:hAnsi="Arial" w:cs="Arial"/>
                <w:b/>
                <w:bCs/>
                <w:iCs/>
                <w:lang w:eastAsia="en-CA" w:bidi="en-CA"/>
              </w:rPr>
              <w:t>Who are the Metis?</w:t>
            </w:r>
          </w:p>
          <w:p w14:paraId="7CF6E56A" w14:textId="77777777" w:rsidR="005A36E9" w:rsidRPr="005A36E9" w:rsidRDefault="005A36E9" w:rsidP="005A36E9">
            <w:pPr>
              <w:rPr>
                <w:rFonts w:ascii="Arial" w:eastAsia="Bell MT" w:hAnsi="Arial" w:cs="Arial"/>
                <w:b/>
                <w:bCs/>
                <w:iCs/>
                <w:lang w:eastAsia="en-CA" w:bidi="en-CA"/>
              </w:rPr>
            </w:pPr>
          </w:p>
          <w:p w14:paraId="26CC1F67" w14:textId="77777777" w:rsidR="005A36E9" w:rsidRPr="005A36E9" w:rsidRDefault="005A36E9" w:rsidP="005A36E9">
            <w:pPr>
              <w:rPr>
                <w:rFonts w:ascii="Arial" w:eastAsia="Bell MT" w:hAnsi="Arial" w:cs="Arial"/>
                <w:b/>
                <w:bCs/>
                <w:iCs/>
                <w:lang w:eastAsia="en-CA" w:bidi="en-CA"/>
              </w:rPr>
            </w:pPr>
          </w:p>
        </w:tc>
        <w:tc>
          <w:tcPr>
            <w:tcW w:w="3685" w:type="dxa"/>
          </w:tcPr>
          <w:p w14:paraId="7FDD6AB0" w14:textId="77777777" w:rsidR="005A36E9" w:rsidRPr="005A36E9" w:rsidRDefault="005A36E9" w:rsidP="005A36E9">
            <w:pPr>
              <w:rPr>
                <w:rFonts w:ascii="Arial" w:eastAsia="Bell MT" w:hAnsi="Arial" w:cs="Arial"/>
                <w:iCs/>
                <w:lang w:eastAsia="en-CA" w:bidi="en-CA"/>
              </w:rPr>
            </w:pPr>
          </w:p>
          <w:p w14:paraId="6C52CB96" w14:textId="77777777" w:rsidR="005A36E9" w:rsidRPr="005A36E9" w:rsidRDefault="005A36E9" w:rsidP="005A36E9">
            <w:pPr>
              <w:rPr>
                <w:rFonts w:ascii="Arial" w:eastAsia="Bell MT" w:hAnsi="Arial" w:cs="Arial"/>
                <w:iCs/>
                <w:lang w:eastAsia="en-CA" w:bidi="en-CA"/>
              </w:rPr>
            </w:pPr>
          </w:p>
          <w:p w14:paraId="3F5917D4" w14:textId="77777777" w:rsidR="005A36E9" w:rsidRPr="005A36E9" w:rsidRDefault="005A36E9" w:rsidP="005A36E9">
            <w:pPr>
              <w:rPr>
                <w:rFonts w:ascii="Arial" w:eastAsia="Bell MT" w:hAnsi="Arial" w:cs="Arial"/>
                <w:iCs/>
                <w:lang w:eastAsia="en-CA" w:bidi="en-CA"/>
              </w:rPr>
            </w:pPr>
          </w:p>
          <w:p w14:paraId="57F3EDDD" w14:textId="77777777" w:rsidR="005A36E9" w:rsidRPr="005A36E9" w:rsidRDefault="005A36E9" w:rsidP="005A36E9">
            <w:pPr>
              <w:rPr>
                <w:rFonts w:ascii="Arial" w:eastAsia="Bell MT" w:hAnsi="Arial" w:cs="Arial"/>
                <w:iCs/>
                <w:lang w:eastAsia="en-CA" w:bidi="en-CA"/>
              </w:rPr>
            </w:pPr>
          </w:p>
          <w:p w14:paraId="43F92CEC" w14:textId="77777777" w:rsidR="005A36E9" w:rsidRPr="005A36E9" w:rsidRDefault="005A36E9" w:rsidP="005A36E9">
            <w:pPr>
              <w:rPr>
                <w:rFonts w:ascii="Arial" w:eastAsia="Bell MT" w:hAnsi="Arial" w:cs="Arial"/>
                <w:iCs/>
                <w:lang w:eastAsia="en-CA" w:bidi="en-CA"/>
              </w:rPr>
            </w:pPr>
          </w:p>
          <w:p w14:paraId="493D3A51" w14:textId="77777777" w:rsidR="005A36E9" w:rsidRPr="005A36E9" w:rsidRDefault="005A36E9" w:rsidP="005A36E9">
            <w:pPr>
              <w:rPr>
                <w:rFonts w:ascii="Arial" w:eastAsia="Bell MT" w:hAnsi="Arial" w:cs="Arial"/>
                <w:iCs/>
                <w:lang w:eastAsia="en-CA" w:bidi="en-CA"/>
              </w:rPr>
            </w:pPr>
          </w:p>
          <w:p w14:paraId="4CF3146F" w14:textId="77777777" w:rsidR="005A36E9" w:rsidRPr="005A36E9" w:rsidRDefault="005A36E9" w:rsidP="005A36E9">
            <w:pPr>
              <w:rPr>
                <w:rFonts w:ascii="Arial" w:eastAsia="Bell MT" w:hAnsi="Arial" w:cs="Arial"/>
                <w:iCs/>
                <w:lang w:eastAsia="en-CA" w:bidi="en-CA"/>
              </w:rPr>
            </w:pPr>
          </w:p>
        </w:tc>
      </w:tr>
    </w:tbl>
    <w:p w14:paraId="23A747B9" w14:textId="77777777" w:rsidR="005A36E9" w:rsidRPr="005A36E9" w:rsidRDefault="005A36E9" w:rsidP="005A36E9">
      <w:pPr>
        <w:widowControl w:val="0"/>
        <w:autoSpaceDE w:val="0"/>
        <w:autoSpaceDN w:val="0"/>
        <w:rPr>
          <w:rFonts w:ascii="Arial" w:eastAsia="Bell MT" w:hAnsi="Arial" w:cs="Arial"/>
          <w:iCs/>
          <w:lang w:eastAsia="en-CA" w:bidi="en-CA"/>
        </w:rPr>
      </w:pPr>
    </w:p>
    <w:p w14:paraId="637745EB" w14:textId="77777777" w:rsidR="005A36E9" w:rsidRPr="005A36E9" w:rsidRDefault="005A36E9" w:rsidP="005A36E9">
      <w:pPr>
        <w:widowControl w:val="0"/>
        <w:autoSpaceDE w:val="0"/>
        <w:autoSpaceDN w:val="0"/>
        <w:rPr>
          <w:rFonts w:ascii="Arial" w:eastAsia="Bell MT" w:hAnsi="Arial" w:cs="Arial"/>
          <w:iCs/>
          <w:lang w:eastAsia="en-CA" w:bidi="en-CA"/>
        </w:rPr>
      </w:pPr>
    </w:p>
    <w:p w14:paraId="07D0A0DE" w14:textId="71C22DAC" w:rsidR="000C2D8A" w:rsidRPr="002A3E24" w:rsidRDefault="000C2D8A" w:rsidP="007C355E">
      <w:pPr>
        <w:rPr>
          <w:rFonts w:asciiTheme="majorHAnsi" w:hAnsiTheme="majorHAnsi" w:cstheme="majorHAnsi"/>
          <w:b/>
        </w:rPr>
      </w:pPr>
    </w:p>
    <w:sectPr w:rsidR="000C2D8A" w:rsidRPr="002A3E24" w:rsidSect="004B5079">
      <w:footerReference w:type="default" r:id="rId2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02244" w14:textId="77777777" w:rsidR="008F7950" w:rsidRDefault="008F7950">
      <w:pPr>
        <w:rPr>
          <w:rFonts w:cs="Times New Roman"/>
        </w:rPr>
      </w:pPr>
      <w:r>
        <w:rPr>
          <w:rFonts w:cs="Times New Roman"/>
        </w:rPr>
        <w:separator/>
      </w:r>
    </w:p>
  </w:endnote>
  <w:endnote w:type="continuationSeparator" w:id="0">
    <w:p w14:paraId="52E6314D" w14:textId="77777777" w:rsidR="008F7950" w:rsidRDefault="008F795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BA07" w14:textId="77777777" w:rsidR="008F7950" w:rsidRDefault="008F7950">
      <w:pPr>
        <w:rPr>
          <w:rFonts w:cs="Times New Roman"/>
        </w:rPr>
      </w:pPr>
      <w:r>
        <w:rPr>
          <w:rFonts w:cs="Times New Roman"/>
        </w:rPr>
        <w:separator/>
      </w:r>
    </w:p>
  </w:footnote>
  <w:footnote w:type="continuationSeparator" w:id="0">
    <w:p w14:paraId="3D741B58" w14:textId="77777777" w:rsidR="008F7950" w:rsidRDefault="008F795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B37E4"/>
    <w:multiLevelType w:val="hybridMultilevel"/>
    <w:tmpl w:val="3782096A"/>
    <w:lvl w:ilvl="0" w:tplc="7D0CCC5A">
      <w:start w:val="3"/>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CF5A83"/>
    <w:multiLevelType w:val="hybridMultilevel"/>
    <w:tmpl w:val="2E82BBE4"/>
    <w:lvl w:ilvl="0" w:tplc="C558738C">
      <w:start w:val="6"/>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C639E"/>
    <w:multiLevelType w:val="hybridMultilevel"/>
    <w:tmpl w:val="3B1AD580"/>
    <w:lvl w:ilvl="0" w:tplc="52CE155E">
      <w:start w:val="6"/>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C2975"/>
    <w:multiLevelType w:val="hybridMultilevel"/>
    <w:tmpl w:val="5BB82F0A"/>
    <w:lvl w:ilvl="0" w:tplc="2FC62BD2">
      <w:start w:val="15"/>
      <w:numFmt w:val="bullet"/>
      <w:lvlText w:val=""/>
      <w:lvlJc w:val="left"/>
      <w:pPr>
        <w:ind w:left="1080" w:hanging="360"/>
      </w:pPr>
      <w:rPr>
        <w:rFonts w:ascii="Symbol" w:eastAsia="Calibri" w:hAnsi="Symbol" w:cstheme="majorHAns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7CE82F30"/>
    <w:multiLevelType w:val="hybridMultilevel"/>
    <w:tmpl w:val="B47C95DA"/>
    <w:lvl w:ilvl="0" w:tplc="0128C804">
      <w:numFmt w:val="bullet"/>
      <w:lvlText w:val=""/>
      <w:lvlJc w:val="left"/>
      <w:pPr>
        <w:ind w:left="720" w:hanging="360"/>
      </w:pPr>
      <w:rPr>
        <w:rFonts w:ascii="Symbol" w:eastAsia="Calibr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8"/>
  </w:num>
  <w:num w:numId="6">
    <w:abstractNumId w:val="7"/>
  </w:num>
  <w:num w:numId="7">
    <w:abstractNumId w:val="1"/>
  </w:num>
  <w:num w:numId="8">
    <w:abstractNumId w:val="5"/>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1D9"/>
    <w:rsid w:val="00002F6E"/>
    <w:rsid w:val="00005B3F"/>
    <w:rsid w:val="000136EF"/>
    <w:rsid w:val="000148F4"/>
    <w:rsid w:val="00020071"/>
    <w:rsid w:val="0002322A"/>
    <w:rsid w:val="00036CF8"/>
    <w:rsid w:val="0003760A"/>
    <w:rsid w:val="00040861"/>
    <w:rsid w:val="00052AA0"/>
    <w:rsid w:val="00057C2A"/>
    <w:rsid w:val="00072189"/>
    <w:rsid w:val="00082C86"/>
    <w:rsid w:val="00097C3B"/>
    <w:rsid w:val="000A0690"/>
    <w:rsid w:val="000A0AC3"/>
    <w:rsid w:val="000A7747"/>
    <w:rsid w:val="000B100B"/>
    <w:rsid w:val="000B1D88"/>
    <w:rsid w:val="000B3E5E"/>
    <w:rsid w:val="000B6952"/>
    <w:rsid w:val="000B7571"/>
    <w:rsid w:val="000C2D8A"/>
    <w:rsid w:val="000C30E2"/>
    <w:rsid w:val="000D13F0"/>
    <w:rsid w:val="000D5FC3"/>
    <w:rsid w:val="000D6085"/>
    <w:rsid w:val="000E0B2D"/>
    <w:rsid w:val="000F418F"/>
    <w:rsid w:val="000F5C53"/>
    <w:rsid w:val="000F7F01"/>
    <w:rsid w:val="00101B25"/>
    <w:rsid w:val="00132E45"/>
    <w:rsid w:val="001524B1"/>
    <w:rsid w:val="00160190"/>
    <w:rsid w:val="00162C3D"/>
    <w:rsid w:val="00165B3B"/>
    <w:rsid w:val="001720D5"/>
    <w:rsid w:val="00172D99"/>
    <w:rsid w:val="00176375"/>
    <w:rsid w:val="0018006F"/>
    <w:rsid w:val="00187C2D"/>
    <w:rsid w:val="001903F5"/>
    <w:rsid w:val="00194D77"/>
    <w:rsid w:val="001B7074"/>
    <w:rsid w:val="001C41DD"/>
    <w:rsid w:val="001D2E0E"/>
    <w:rsid w:val="001D2E7E"/>
    <w:rsid w:val="001E7CD4"/>
    <w:rsid w:val="001F5567"/>
    <w:rsid w:val="00201545"/>
    <w:rsid w:val="00201794"/>
    <w:rsid w:val="00207A50"/>
    <w:rsid w:val="00210166"/>
    <w:rsid w:val="00210CF5"/>
    <w:rsid w:val="00222B3C"/>
    <w:rsid w:val="0025102B"/>
    <w:rsid w:val="002562E6"/>
    <w:rsid w:val="00267D5F"/>
    <w:rsid w:val="00270524"/>
    <w:rsid w:val="00280B79"/>
    <w:rsid w:val="00282122"/>
    <w:rsid w:val="00285887"/>
    <w:rsid w:val="00286EEE"/>
    <w:rsid w:val="00292B0D"/>
    <w:rsid w:val="00296F6E"/>
    <w:rsid w:val="00297313"/>
    <w:rsid w:val="002A3E24"/>
    <w:rsid w:val="002A59A3"/>
    <w:rsid w:val="002D1DBA"/>
    <w:rsid w:val="002E13FB"/>
    <w:rsid w:val="002E3E5C"/>
    <w:rsid w:val="002E576C"/>
    <w:rsid w:val="002E6722"/>
    <w:rsid w:val="002F0D88"/>
    <w:rsid w:val="00301E63"/>
    <w:rsid w:val="00302204"/>
    <w:rsid w:val="0030437D"/>
    <w:rsid w:val="003061B0"/>
    <w:rsid w:val="00307287"/>
    <w:rsid w:val="00307B50"/>
    <w:rsid w:val="00307CB8"/>
    <w:rsid w:val="00325863"/>
    <w:rsid w:val="00325B6D"/>
    <w:rsid w:val="003300B9"/>
    <w:rsid w:val="00330DC8"/>
    <w:rsid w:val="0034255C"/>
    <w:rsid w:val="003503DB"/>
    <w:rsid w:val="00352CD3"/>
    <w:rsid w:val="003707A0"/>
    <w:rsid w:val="00387CEA"/>
    <w:rsid w:val="003A0225"/>
    <w:rsid w:val="003A1ECB"/>
    <w:rsid w:val="003A325F"/>
    <w:rsid w:val="003A6E99"/>
    <w:rsid w:val="003A7A6A"/>
    <w:rsid w:val="003B13BD"/>
    <w:rsid w:val="003B4AD3"/>
    <w:rsid w:val="003C3E22"/>
    <w:rsid w:val="003D5EDF"/>
    <w:rsid w:val="003E5A6B"/>
    <w:rsid w:val="003E7258"/>
    <w:rsid w:val="004050D7"/>
    <w:rsid w:val="00411C2B"/>
    <w:rsid w:val="00415B47"/>
    <w:rsid w:val="0043035D"/>
    <w:rsid w:val="004448EB"/>
    <w:rsid w:val="0048042E"/>
    <w:rsid w:val="00483BA2"/>
    <w:rsid w:val="004867A2"/>
    <w:rsid w:val="004B5079"/>
    <w:rsid w:val="004C10E5"/>
    <w:rsid w:val="004D1741"/>
    <w:rsid w:val="004D1BFA"/>
    <w:rsid w:val="004D6B7A"/>
    <w:rsid w:val="004D713C"/>
    <w:rsid w:val="004F2CAE"/>
    <w:rsid w:val="00507AA7"/>
    <w:rsid w:val="0051558C"/>
    <w:rsid w:val="005220FB"/>
    <w:rsid w:val="005368E6"/>
    <w:rsid w:val="005431D7"/>
    <w:rsid w:val="0056197D"/>
    <w:rsid w:val="005A0FF7"/>
    <w:rsid w:val="005A36E9"/>
    <w:rsid w:val="005B19B3"/>
    <w:rsid w:val="005C2C46"/>
    <w:rsid w:val="005C45F2"/>
    <w:rsid w:val="005D13B2"/>
    <w:rsid w:val="005D6EFF"/>
    <w:rsid w:val="005D7076"/>
    <w:rsid w:val="005E286D"/>
    <w:rsid w:val="005E574B"/>
    <w:rsid w:val="005F31E3"/>
    <w:rsid w:val="005F4ED2"/>
    <w:rsid w:val="0061256C"/>
    <w:rsid w:val="00621742"/>
    <w:rsid w:val="00622D1E"/>
    <w:rsid w:val="00623E81"/>
    <w:rsid w:val="00633ADD"/>
    <w:rsid w:val="0063795D"/>
    <w:rsid w:val="00643A96"/>
    <w:rsid w:val="00660EB3"/>
    <w:rsid w:val="00662DB8"/>
    <w:rsid w:val="00665CC3"/>
    <w:rsid w:val="00673835"/>
    <w:rsid w:val="0067523F"/>
    <w:rsid w:val="006804B8"/>
    <w:rsid w:val="006825B3"/>
    <w:rsid w:val="00691B8D"/>
    <w:rsid w:val="006A4AB0"/>
    <w:rsid w:val="006B69E2"/>
    <w:rsid w:val="006B6EB8"/>
    <w:rsid w:val="006B7F25"/>
    <w:rsid w:val="006C41F1"/>
    <w:rsid w:val="006D4700"/>
    <w:rsid w:val="006E24B7"/>
    <w:rsid w:val="00703078"/>
    <w:rsid w:val="00703548"/>
    <w:rsid w:val="00704E4B"/>
    <w:rsid w:val="00707B64"/>
    <w:rsid w:val="00707CAA"/>
    <w:rsid w:val="00721747"/>
    <w:rsid w:val="00726D97"/>
    <w:rsid w:val="007273E4"/>
    <w:rsid w:val="00742591"/>
    <w:rsid w:val="007507ED"/>
    <w:rsid w:val="00755627"/>
    <w:rsid w:val="0076551E"/>
    <w:rsid w:val="007672F7"/>
    <w:rsid w:val="00784F27"/>
    <w:rsid w:val="00787F92"/>
    <w:rsid w:val="007918A0"/>
    <w:rsid w:val="00796CA8"/>
    <w:rsid w:val="007A54CE"/>
    <w:rsid w:val="007C355E"/>
    <w:rsid w:val="007D2BAC"/>
    <w:rsid w:val="007E3504"/>
    <w:rsid w:val="007F04B8"/>
    <w:rsid w:val="007F2C20"/>
    <w:rsid w:val="007F70D3"/>
    <w:rsid w:val="007F7F0F"/>
    <w:rsid w:val="00810452"/>
    <w:rsid w:val="008156A9"/>
    <w:rsid w:val="00815F90"/>
    <w:rsid w:val="0082137A"/>
    <w:rsid w:val="0083079B"/>
    <w:rsid w:val="008315DD"/>
    <w:rsid w:val="008321B1"/>
    <w:rsid w:val="008340C1"/>
    <w:rsid w:val="00834D1F"/>
    <w:rsid w:val="008578B0"/>
    <w:rsid w:val="0086245E"/>
    <w:rsid w:val="00871273"/>
    <w:rsid w:val="0087785A"/>
    <w:rsid w:val="00883BC7"/>
    <w:rsid w:val="0088574E"/>
    <w:rsid w:val="0088649F"/>
    <w:rsid w:val="00893ACB"/>
    <w:rsid w:val="00893DAB"/>
    <w:rsid w:val="008B1C51"/>
    <w:rsid w:val="008C45B2"/>
    <w:rsid w:val="008D223B"/>
    <w:rsid w:val="008D6367"/>
    <w:rsid w:val="008D7E47"/>
    <w:rsid w:val="008E1F70"/>
    <w:rsid w:val="008E4A75"/>
    <w:rsid w:val="008E4D9E"/>
    <w:rsid w:val="008E4EE3"/>
    <w:rsid w:val="008F018F"/>
    <w:rsid w:val="008F1606"/>
    <w:rsid w:val="008F7950"/>
    <w:rsid w:val="00900B71"/>
    <w:rsid w:val="009039D7"/>
    <w:rsid w:val="00917DB6"/>
    <w:rsid w:val="00931ACE"/>
    <w:rsid w:val="009359DF"/>
    <w:rsid w:val="00953F40"/>
    <w:rsid w:val="009545EC"/>
    <w:rsid w:val="00955032"/>
    <w:rsid w:val="00965AC0"/>
    <w:rsid w:val="009722A2"/>
    <w:rsid w:val="009827C2"/>
    <w:rsid w:val="009849B0"/>
    <w:rsid w:val="009C5B9F"/>
    <w:rsid w:val="009E4A59"/>
    <w:rsid w:val="009F56E4"/>
    <w:rsid w:val="00A069EB"/>
    <w:rsid w:val="00A147C3"/>
    <w:rsid w:val="00A25610"/>
    <w:rsid w:val="00A508FE"/>
    <w:rsid w:val="00A56954"/>
    <w:rsid w:val="00A62D32"/>
    <w:rsid w:val="00A62F1A"/>
    <w:rsid w:val="00A80F39"/>
    <w:rsid w:val="00A87CB0"/>
    <w:rsid w:val="00AB5EB9"/>
    <w:rsid w:val="00AD148F"/>
    <w:rsid w:val="00AD5B96"/>
    <w:rsid w:val="00AE0780"/>
    <w:rsid w:val="00AE29A9"/>
    <w:rsid w:val="00B042CC"/>
    <w:rsid w:val="00B0549F"/>
    <w:rsid w:val="00B20FB3"/>
    <w:rsid w:val="00B23060"/>
    <w:rsid w:val="00B4321E"/>
    <w:rsid w:val="00B524FB"/>
    <w:rsid w:val="00B52BFA"/>
    <w:rsid w:val="00B536EB"/>
    <w:rsid w:val="00B7615E"/>
    <w:rsid w:val="00B9028C"/>
    <w:rsid w:val="00B9523C"/>
    <w:rsid w:val="00BC4748"/>
    <w:rsid w:val="00BC6A83"/>
    <w:rsid w:val="00BC7F4E"/>
    <w:rsid w:val="00BE7DA3"/>
    <w:rsid w:val="00BF10E7"/>
    <w:rsid w:val="00BF14F6"/>
    <w:rsid w:val="00C024D3"/>
    <w:rsid w:val="00C12AFE"/>
    <w:rsid w:val="00C37A84"/>
    <w:rsid w:val="00C477E6"/>
    <w:rsid w:val="00C70B64"/>
    <w:rsid w:val="00C71EF4"/>
    <w:rsid w:val="00C8481C"/>
    <w:rsid w:val="00C90C0D"/>
    <w:rsid w:val="00CA28C9"/>
    <w:rsid w:val="00CA7A01"/>
    <w:rsid w:val="00CB4CBB"/>
    <w:rsid w:val="00CD0D9F"/>
    <w:rsid w:val="00CD7C2C"/>
    <w:rsid w:val="00CE1D5C"/>
    <w:rsid w:val="00CE7D99"/>
    <w:rsid w:val="00CF39F4"/>
    <w:rsid w:val="00CF4880"/>
    <w:rsid w:val="00D01327"/>
    <w:rsid w:val="00D1153F"/>
    <w:rsid w:val="00D12190"/>
    <w:rsid w:val="00D2040C"/>
    <w:rsid w:val="00D2193F"/>
    <w:rsid w:val="00D21AC4"/>
    <w:rsid w:val="00D23AAA"/>
    <w:rsid w:val="00D26C63"/>
    <w:rsid w:val="00D40150"/>
    <w:rsid w:val="00D441B2"/>
    <w:rsid w:val="00D44E20"/>
    <w:rsid w:val="00D84291"/>
    <w:rsid w:val="00D9259D"/>
    <w:rsid w:val="00D9443B"/>
    <w:rsid w:val="00D95EBC"/>
    <w:rsid w:val="00DA23DB"/>
    <w:rsid w:val="00DA2AED"/>
    <w:rsid w:val="00DC114A"/>
    <w:rsid w:val="00DC149A"/>
    <w:rsid w:val="00DE0860"/>
    <w:rsid w:val="00DE51BE"/>
    <w:rsid w:val="00DF37ED"/>
    <w:rsid w:val="00E147E5"/>
    <w:rsid w:val="00E247FD"/>
    <w:rsid w:val="00E40F39"/>
    <w:rsid w:val="00E41993"/>
    <w:rsid w:val="00E53F1B"/>
    <w:rsid w:val="00E60E3F"/>
    <w:rsid w:val="00E64D29"/>
    <w:rsid w:val="00E90F8E"/>
    <w:rsid w:val="00E94024"/>
    <w:rsid w:val="00E955B4"/>
    <w:rsid w:val="00EA4A2A"/>
    <w:rsid w:val="00EA5CDE"/>
    <w:rsid w:val="00EA7F34"/>
    <w:rsid w:val="00EB063E"/>
    <w:rsid w:val="00EB64BC"/>
    <w:rsid w:val="00EC6927"/>
    <w:rsid w:val="00ED7A4A"/>
    <w:rsid w:val="00EE4142"/>
    <w:rsid w:val="00EE781F"/>
    <w:rsid w:val="00EF14B3"/>
    <w:rsid w:val="00EF3A8B"/>
    <w:rsid w:val="00EF488A"/>
    <w:rsid w:val="00F015D0"/>
    <w:rsid w:val="00F02FD8"/>
    <w:rsid w:val="00F0373B"/>
    <w:rsid w:val="00F07B7B"/>
    <w:rsid w:val="00F10196"/>
    <w:rsid w:val="00F15650"/>
    <w:rsid w:val="00F16DE6"/>
    <w:rsid w:val="00F17684"/>
    <w:rsid w:val="00F22F11"/>
    <w:rsid w:val="00F250BD"/>
    <w:rsid w:val="00F25141"/>
    <w:rsid w:val="00F263FD"/>
    <w:rsid w:val="00F34692"/>
    <w:rsid w:val="00F42BB4"/>
    <w:rsid w:val="00F44FFC"/>
    <w:rsid w:val="00F530C5"/>
    <w:rsid w:val="00F71C8B"/>
    <w:rsid w:val="00F7653E"/>
    <w:rsid w:val="00F77C16"/>
    <w:rsid w:val="00F824FE"/>
    <w:rsid w:val="00F830D5"/>
    <w:rsid w:val="00F8637B"/>
    <w:rsid w:val="00F92924"/>
    <w:rsid w:val="00F93C6D"/>
    <w:rsid w:val="00F94551"/>
    <w:rsid w:val="00F9516C"/>
    <w:rsid w:val="00F95BC9"/>
    <w:rsid w:val="00FA4EFE"/>
    <w:rsid w:val="00FB2BEC"/>
    <w:rsid w:val="00FC5FDA"/>
    <w:rsid w:val="00FD576B"/>
    <w:rsid w:val="00FE42E0"/>
    <w:rsid w:val="00FF3D28"/>
    <w:rsid w:val="00FF415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 w:type="character" w:styleId="UnresolvedMention">
    <w:name w:val="Unresolved Mention"/>
    <w:basedOn w:val="DefaultParagraphFont"/>
    <w:uiPriority w:val="99"/>
    <w:semiHidden/>
    <w:unhideWhenUsed/>
    <w:rsid w:val="006B6EB8"/>
    <w:rPr>
      <w:color w:val="605E5C"/>
      <w:shd w:val="clear" w:color="auto" w:fill="E1DFDD"/>
    </w:rPr>
  </w:style>
  <w:style w:type="table" w:customStyle="1" w:styleId="TableGrid1">
    <w:name w:val="Table Grid1"/>
    <w:basedOn w:val="TableNormal"/>
    <w:next w:val="TableGrid"/>
    <w:uiPriority w:val="39"/>
    <w:rsid w:val="005A36E9"/>
    <w:rPr>
      <w:rFonts w:ascii="Calibri" w:eastAsia="Calibri" w:hAnsi="Calibri"/>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canadianencyclopedia.ca/en/article/indian-trade-goods" TargetMode="External"/><Relationship Id="rId18" Type="http://schemas.openxmlformats.org/officeDocument/2006/relationships/hyperlink" Target="https://curriculum.gov.bc.ca/" TargetMode="External"/><Relationship Id="rId3" Type="http://schemas.openxmlformats.org/officeDocument/2006/relationships/customXml" Target="../customXml/item3.xml"/><Relationship Id="rId21" Type="http://schemas.openxmlformats.org/officeDocument/2006/relationships/hyperlink" Target="https://www.dropbox.com/s/g7l0nd7jah1o927/InstructionalDesignMap.pdf?dl=0" TargetMode="Externa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curriculum.gov.bc.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gov.bc.ca/assets/gov/education/administration/kindergarten-to-grade-12/indigenous-education/awp_moving_forward.pdf" TargetMode="External"/><Relationship Id="rId20" Type="http://schemas.openxmlformats.org/officeDocument/2006/relationships/hyperlink" Target="https://curriculum.gov.bc.ca/classroom-assess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urriculum.gov.bc.ca/competenci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lessons.ca/curriculum/grade-4/fur-trade" TargetMode="External"/><Relationship Id="rId22" Type="http://schemas.openxmlformats.org/officeDocument/2006/relationships/hyperlink" Target="https://thecanadianencyclopedia.ca/en/article/indian-trade-go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3.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B2E080-B694-406D-8E52-EECDF1F1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17</cp:revision>
  <cp:lastPrinted>2021-05-16T21:54:00Z</cp:lastPrinted>
  <dcterms:created xsi:type="dcterms:W3CDTF">2022-02-23T02:37:00Z</dcterms:created>
  <dcterms:modified xsi:type="dcterms:W3CDTF">2022-02-23T20:36:00Z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