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574F8" w14:textId="68EB7831" w:rsidR="0085165F" w:rsidRPr="0085165F" w:rsidRDefault="00B9028C" w:rsidP="00D23AAA">
      <w:pPr>
        <w:rPr>
          <w:rFonts w:asciiTheme="majorHAnsi" w:hAnsiTheme="majorHAnsi" w:cstheme="majorHAnsi"/>
          <w:b/>
          <w:bCs/>
          <w:sz w:val="28"/>
          <w:szCs w:val="28"/>
        </w:rPr>
      </w:pPr>
      <w:r w:rsidRPr="002A3E24">
        <w:rPr>
          <w:rFonts w:asciiTheme="majorHAnsi" w:hAnsiTheme="majorHAnsi" w:cstheme="majorHAnsi"/>
          <w:b/>
          <w:bCs/>
          <w:noProof/>
        </w:rPr>
        <w:drawing>
          <wp:inline distT="0" distB="0" distL="0" distR="0" wp14:anchorId="540E38F1" wp14:editId="40AB58AE">
            <wp:extent cx="1927860" cy="332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018" cy="332749"/>
                    </a:xfrm>
                    <a:prstGeom prst="rect">
                      <a:avLst/>
                    </a:prstGeom>
                  </pic:spPr>
                </pic:pic>
              </a:graphicData>
            </a:graphic>
          </wp:inline>
        </w:drawing>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325B6D">
        <w:rPr>
          <w:rFonts w:asciiTheme="majorHAnsi" w:hAnsiTheme="majorHAnsi" w:cstheme="majorHAnsi"/>
          <w:b/>
          <w:bCs/>
          <w:sz w:val="28"/>
          <w:szCs w:val="28"/>
        </w:rPr>
        <w:t xml:space="preserve">DRAFT </w:t>
      </w:r>
      <w:r w:rsidR="00292B0D" w:rsidRPr="002A3E24">
        <w:rPr>
          <w:rFonts w:asciiTheme="majorHAnsi" w:hAnsiTheme="majorHAnsi" w:cstheme="majorHAnsi"/>
          <w:b/>
          <w:bCs/>
          <w:sz w:val="28"/>
          <w:szCs w:val="28"/>
        </w:rPr>
        <w:t>L</w:t>
      </w:r>
      <w:r w:rsidR="002E6722" w:rsidRPr="002A3E24">
        <w:rPr>
          <w:rFonts w:asciiTheme="majorHAnsi" w:hAnsiTheme="majorHAnsi" w:cstheme="majorHAnsi"/>
          <w:b/>
          <w:bCs/>
          <w:sz w:val="28"/>
          <w:szCs w:val="28"/>
        </w:rPr>
        <w:t>ESSON PLAN</w:t>
      </w:r>
      <w:r w:rsidR="008C45B2" w:rsidRPr="002A3E24">
        <w:rPr>
          <w:rFonts w:asciiTheme="majorHAnsi" w:hAnsiTheme="majorHAnsi" w:cstheme="majorHAnsi"/>
          <w:b/>
          <w:bCs/>
          <w:sz w:val="28"/>
          <w:szCs w:val="28"/>
        </w:rPr>
        <w:t xml:space="preserve"> (REVISED</w:t>
      </w:r>
      <w:r w:rsidR="002E6722" w:rsidRPr="002A3E24">
        <w:rPr>
          <w:rFonts w:asciiTheme="majorHAnsi" w:hAnsiTheme="majorHAnsi" w:cstheme="majorHAnsi"/>
          <w:b/>
          <w:bCs/>
          <w:sz w:val="28"/>
          <w:szCs w:val="28"/>
        </w:rPr>
        <w:t xml:space="preserve"> </w:t>
      </w:r>
      <w:r w:rsidR="0083079B" w:rsidRPr="002A3E24">
        <w:rPr>
          <w:rFonts w:asciiTheme="majorHAnsi" w:hAnsiTheme="majorHAnsi" w:cstheme="majorHAnsi"/>
          <w:b/>
          <w:bCs/>
          <w:sz w:val="28"/>
          <w:szCs w:val="28"/>
        </w:rPr>
        <w:t>20</w:t>
      </w:r>
      <w:r w:rsidR="00280B79" w:rsidRPr="002A3E24">
        <w:rPr>
          <w:rFonts w:asciiTheme="majorHAnsi" w:hAnsiTheme="majorHAnsi" w:cstheme="majorHAnsi"/>
          <w:b/>
          <w:bCs/>
          <w:sz w:val="28"/>
          <w:szCs w:val="28"/>
        </w:rPr>
        <w:t>2</w:t>
      </w:r>
      <w:r w:rsidR="0085165F">
        <w:rPr>
          <w:rFonts w:asciiTheme="majorHAnsi" w:hAnsiTheme="majorHAnsi" w:cstheme="majorHAnsi"/>
          <w:b/>
          <w:bCs/>
          <w:sz w:val="28"/>
          <w:szCs w:val="28"/>
        </w:rPr>
        <w:t>2</w:t>
      </w:r>
      <w:r w:rsidR="00387CEA" w:rsidRPr="002A3E24">
        <w:rPr>
          <w:rFonts w:asciiTheme="majorHAnsi" w:hAnsiTheme="majorHAnsi" w:cstheme="majorHAnsi"/>
          <w:b/>
          <w:bCs/>
          <w:sz w:val="28"/>
          <w:szCs w:val="28"/>
        </w:rPr>
        <w:t>)</w:t>
      </w:r>
      <w:r w:rsidR="0085165F">
        <w:rPr>
          <w:rFonts w:asciiTheme="majorHAnsi" w:hAnsiTheme="majorHAnsi" w:cstheme="majorHAnsi"/>
          <w:b/>
          <w:bCs/>
          <w:sz w:val="28"/>
          <w:szCs w:val="28"/>
        </w:rPr>
        <w:tab/>
      </w:r>
      <w:r w:rsidR="0085165F">
        <w:rPr>
          <w:rFonts w:asciiTheme="majorHAnsi" w:hAnsiTheme="majorHAnsi" w:cstheme="majorHAnsi"/>
          <w:b/>
          <w:bCs/>
          <w:sz w:val="28"/>
          <w:szCs w:val="28"/>
        </w:rPr>
        <w:br/>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sidRPr="0085165F">
        <w:rPr>
          <w:rFonts w:asciiTheme="majorHAnsi" w:hAnsiTheme="majorHAnsi" w:cstheme="majorHAnsi"/>
        </w:rPr>
        <w:t xml:space="preserve">Block 2 – </w:t>
      </w:r>
      <w:r w:rsidR="0085165F">
        <w:rPr>
          <w:rFonts w:asciiTheme="majorHAnsi" w:hAnsiTheme="majorHAnsi" w:cstheme="majorHAnsi"/>
        </w:rPr>
        <w:t xml:space="preserve">with </w:t>
      </w:r>
      <w:r w:rsidR="0085165F" w:rsidRPr="0085165F">
        <w:rPr>
          <w:rFonts w:asciiTheme="majorHAnsi" w:hAnsiTheme="majorHAnsi" w:cstheme="majorHAnsi"/>
        </w:rPr>
        <w:t>EDUC 391</w:t>
      </w:r>
      <w:r w:rsidR="0085165F">
        <w:rPr>
          <w:rFonts w:asciiTheme="majorHAnsi" w:hAnsiTheme="majorHAnsi" w:cstheme="majorHAnsi"/>
        </w:rPr>
        <w:t xml:space="preserve"> and </w:t>
      </w:r>
      <w:r w:rsidR="0085165F" w:rsidRPr="0085165F">
        <w:rPr>
          <w:rFonts w:asciiTheme="majorHAnsi" w:hAnsiTheme="majorHAnsi" w:cstheme="majorHAnsi"/>
        </w:rPr>
        <w:t>EDUC421</w:t>
      </w:r>
    </w:p>
    <w:p w14:paraId="4C4CD5F9" w14:textId="77777777" w:rsidR="004B5079" w:rsidRPr="002A3E24" w:rsidRDefault="004B5079" w:rsidP="004B5079">
      <w:pPr>
        <w:rPr>
          <w:rFonts w:asciiTheme="majorHAnsi" w:hAnsiTheme="majorHAnsi" w:cstheme="majorHAnsi"/>
          <w:b/>
          <w:bCs/>
          <w:sz w:val="22"/>
          <w:szCs w:val="22"/>
        </w:rPr>
      </w:pPr>
    </w:p>
    <w:p w14:paraId="3AB9A00D" w14:textId="7E3B2C85" w:rsidR="0003760A" w:rsidRPr="002A3E24" w:rsidRDefault="0030437D" w:rsidP="004B5079">
      <w:pPr>
        <w:rPr>
          <w:rFonts w:asciiTheme="majorHAnsi" w:hAnsiTheme="majorHAnsi" w:cstheme="majorHAnsi"/>
          <w:bCs/>
          <w:sz w:val="22"/>
          <w:szCs w:val="22"/>
        </w:rPr>
      </w:pPr>
      <w:r w:rsidRPr="002A3E24">
        <w:rPr>
          <w:rFonts w:asciiTheme="majorHAnsi" w:hAnsiTheme="majorHAnsi" w:cstheme="majorHAnsi"/>
          <w:b/>
          <w:bCs/>
          <w:sz w:val="22"/>
          <w:szCs w:val="22"/>
        </w:rPr>
        <w:t>Candidate</w:t>
      </w:r>
      <w:r w:rsidR="00F250BD" w:rsidRPr="002A3E24">
        <w:rPr>
          <w:rFonts w:asciiTheme="majorHAnsi" w:hAnsiTheme="majorHAnsi" w:cstheme="majorHAnsi"/>
          <w:b/>
          <w:bCs/>
          <w:sz w:val="22"/>
          <w:szCs w:val="22"/>
        </w:rPr>
        <w:t>’</w:t>
      </w:r>
      <w:r w:rsidRPr="002A3E24">
        <w:rPr>
          <w:rFonts w:asciiTheme="majorHAnsi" w:hAnsiTheme="majorHAnsi" w:cstheme="majorHAnsi"/>
          <w:b/>
          <w:bCs/>
          <w:sz w:val="22"/>
          <w:szCs w:val="22"/>
        </w:rPr>
        <w:t>s n</w:t>
      </w:r>
      <w:r w:rsidR="004B5079" w:rsidRPr="002A3E24">
        <w:rPr>
          <w:rFonts w:asciiTheme="majorHAnsi" w:hAnsiTheme="majorHAnsi" w:cstheme="majorHAnsi"/>
          <w:b/>
          <w:bCs/>
          <w:sz w:val="22"/>
          <w:szCs w:val="22"/>
        </w:rPr>
        <w:t>ame:</w:t>
      </w:r>
      <w:r w:rsidR="004B5079" w:rsidRPr="002A3E24">
        <w:rPr>
          <w:rFonts w:asciiTheme="majorHAnsi" w:hAnsiTheme="majorHAnsi" w:cstheme="majorHAnsi"/>
          <w:bCs/>
          <w:sz w:val="22"/>
          <w:szCs w:val="22"/>
        </w:rPr>
        <w:t xml:space="preserve"> </w:t>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p>
    <w:tbl>
      <w:tblPr>
        <w:tblpPr w:leftFromText="180" w:rightFromText="180" w:vertAnchor="text" w:horzAnchor="page" w:tblpX="695" w:tblpY="245"/>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685"/>
        <w:gridCol w:w="1559"/>
        <w:gridCol w:w="3419"/>
      </w:tblGrid>
      <w:tr w:rsidR="00292B0D" w:rsidRPr="002A3E24" w14:paraId="2A48F33B" w14:textId="77777777" w:rsidTr="00707CAA">
        <w:tc>
          <w:tcPr>
            <w:tcW w:w="2122" w:type="dxa"/>
            <w:shd w:val="clear" w:color="auto" w:fill="F2F2F2" w:themeFill="background1" w:themeFillShade="F2"/>
          </w:tcPr>
          <w:p w14:paraId="7E3DF074" w14:textId="2D25E862"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Grade/</w:t>
            </w:r>
            <w:r w:rsidR="00707CAA">
              <w:rPr>
                <w:rFonts w:asciiTheme="majorHAnsi" w:hAnsiTheme="majorHAnsi" w:cstheme="majorHAnsi"/>
                <w:sz w:val="22"/>
                <w:szCs w:val="22"/>
              </w:rPr>
              <w:t>Class/</w:t>
            </w:r>
            <w:r w:rsidR="0083079B" w:rsidRPr="002A3E24">
              <w:rPr>
                <w:rFonts w:asciiTheme="majorHAnsi" w:hAnsiTheme="majorHAnsi" w:cstheme="majorHAnsi"/>
                <w:sz w:val="22"/>
                <w:szCs w:val="22"/>
              </w:rPr>
              <w:t>Subject:</w:t>
            </w:r>
          </w:p>
        </w:tc>
        <w:tc>
          <w:tcPr>
            <w:tcW w:w="3685" w:type="dxa"/>
          </w:tcPr>
          <w:p w14:paraId="293E9B43" w14:textId="2DEC83D8" w:rsidR="00292B0D" w:rsidRPr="002A3E24" w:rsidRDefault="00660E52" w:rsidP="007F04B8">
            <w:pPr>
              <w:rPr>
                <w:rFonts w:asciiTheme="majorHAnsi" w:hAnsiTheme="majorHAnsi" w:cstheme="majorHAnsi"/>
                <w:sz w:val="22"/>
                <w:szCs w:val="22"/>
                <w:lang w:val="en-CA"/>
              </w:rPr>
            </w:pPr>
            <w:r>
              <w:rPr>
                <w:rFonts w:asciiTheme="majorHAnsi" w:hAnsiTheme="majorHAnsi" w:cstheme="majorHAnsi"/>
                <w:sz w:val="22"/>
                <w:szCs w:val="22"/>
                <w:lang w:val="en-CA"/>
              </w:rPr>
              <w:t>Grade 1/ LA</w:t>
            </w:r>
          </w:p>
        </w:tc>
        <w:tc>
          <w:tcPr>
            <w:tcW w:w="1559" w:type="dxa"/>
            <w:shd w:val="clear" w:color="auto" w:fill="F2F2F2" w:themeFill="background1" w:themeFillShade="F2"/>
          </w:tcPr>
          <w:p w14:paraId="61D71C66" w14:textId="18EB6FB8"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School</w:t>
            </w:r>
            <w:r w:rsidR="000B1D88">
              <w:rPr>
                <w:rFonts w:asciiTheme="majorHAnsi" w:hAnsiTheme="majorHAnsi" w:cstheme="majorHAnsi"/>
                <w:sz w:val="22"/>
                <w:szCs w:val="22"/>
              </w:rPr>
              <w:t>:</w:t>
            </w:r>
          </w:p>
        </w:tc>
        <w:tc>
          <w:tcPr>
            <w:tcW w:w="3419" w:type="dxa"/>
          </w:tcPr>
          <w:p w14:paraId="146964B3" w14:textId="34C22D6D" w:rsidR="00292B0D" w:rsidRPr="002A3E24" w:rsidRDefault="00660E52" w:rsidP="007F04B8">
            <w:pPr>
              <w:rPr>
                <w:rFonts w:asciiTheme="majorHAnsi" w:hAnsiTheme="majorHAnsi" w:cstheme="majorHAnsi"/>
                <w:sz w:val="22"/>
                <w:szCs w:val="22"/>
              </w:rPr>
            </w:pPr>
            <w:r>
              <w:rPr>
                <w:rFonts w:asciiTheme="majorHAnsi" w:hAnsiTheme="majorHAnsi" w:cstheme="majorHAnsi"/>
                <w:sz w:val="22"/>
                <w:szCs w:val="22"/>
              </w:rPr>
              <w:t>Glenview</w:t>
            </w:r>
          </w:p>
        </w:tc>
      </w:tr>
      <w:tr w:rsidR="00292B0D" w:rsidRPr="002A3E24" w14:paraId="1BC539A2" w14:textId="77777777" w:rsidTr="00707CAA">
        <w:tc>
          <w:tcPr>
            <w:tcW w:w="2122" w:type="dxa"/>
            <w:shd w:val="clear" w:color="auto" w:fill="F2F2F2" w:themeFill="background1" w:themeFillShade="F2"/>
          </w:tcPr>
          <w:p w14:paraId="4BA7EDDB" w14:textId="3EC7FAC0"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Date</w:t>
            </w:r>
            <w:r w:rsidR="000B1D88">
              <w:rPr>
                <w:rFonts w:asciiTheme="majorHAnsi" w:hAnsiTheme="majorHAnsi" w:cstheme="majorHAnsi"/>
                <w:sz w:val="22"/>
                <w:szCs w:val="22"/>
              </w:rPr>
              <w:t>:</w:t>
            </w:r>
          </w:p>
        </w:tc>
        <w:tc>
          <w:tcPr>
            <w:tcW w:w="3685" w:type="dxa"/>
          </w:tcPr>
          <w:p w14:paraId="045CD915" w14:textId="25BF0CC7" w:rsidR="00292B0D" w:rsidRPr="002A3E24" w:rsidRDefault="00303A0C" w:rsidP="007F04B8">
            <w:pPr>
              <w:rPr>
                <w:rFonts w:asciiTheme="majorHAnsi" w:hAnsiTheme="majorHAnsi" w:cstheme="majorHAnsi"/>
                <w:sz w:val="22"/>
                <w:szCs w:val="22"/>
              </w:rPr>
            </w:pPr>
            <w:r>
              <w:rPr>
                <w:rFonts w:asciiTheme="majorHAnsi" w:hAnsiTheme="majorHAnsi" w:cstheme="majorHAnsi"/>
                <w:sz w:val="22"/>
                <w:szCs w:val="22"/>
              </w:rPr>
              <w:t>May 26</w:t>
            </w:r>
            <w:r w:rsidRPr="00303A0C">
              <w:rPr>
                <w:rFonts w:asciiTheme="majorHAnsi" w:hAnsiTheme="majorHAnsi" w:cstheme="majorHAnsi"/>
                <w:sz w:val="22"/>
                <w:szCs w:val="22"/>
                <w:vertAlign w:val="superscript"/>
              </w:rPr>
              <w:t>th</w:t>
            </w:r>
            <w:r>
              <w:rPr>
                <w:rFonts w:asciiTheme="majorHAnsi" w:hAnsiTheme="majorHAnsi" w:cstheme="majorHAnsi"/>
                <w:sz w:val="22"/>
                <w:szCs w:val="22"/>
              </w:rPr>
              <w:t>/ 2022</w:t>
            </w:r>
          </w:p>
        </w:tc>
        <w:tc>
          <w:tcPr>
            <w:tcW w:w="1559" w:type="dxa"/>
            <w:shd w:val="clear" w:color="auto" w:fill="F2F2F2" w:themeFill="background1" w:themeFillShade="F2"/>
          </w:tcPr>
          <w:p w14:paraId="7900AB08" w14:textId="1B29A2C3"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Allotted Time</w:t>
            </w:r>
            <w:r w:rsidR="000B1D88">
              <w:rPr>
                <w:rFonts w:asciiTheme="majorHAnsi" w:hAnsiTheme="majorHAnsi" w:cstheme="majorHAnsi"/>
                <w:sz w:val="22"/>
                <w:szCs w:val="22"/>
              </w:rPr>
              <w:t>:</w:t>
            </w:r>
          </w:p>
        </w:tc>
        <w:tc>
          <w:tcPr>
            <w:tcW w:w="3419" w:type="dxa"/>
          </w:tcPr>
          <w:p w14:paraId="29AE38C9" w14:textId="564F15F4" w:rsidR="00292B0D" w:rsidRPr="002A3E24" w:rsidRDefault="00E7088B" w:rsidP="007F04B8">
            <w:pPr>
              <w:rPr>
                <w:rFonts w:asciiTheme="majorHAnsi" w:hAnsiTheme="majorHAnsi" w:cstheme="majorHAnsi"/>
                <w:sz w:val="22"/>
                <w:szCs w:val="22"/>
              </w:rPr>
            </w:pPr>
            <w:r>
              <w:rPr>
                <w:rFonts w:asciiTheme="majorHAnsi" w:hAnsiTheme="majorHAnsi" w:cstheme="majorHAnsi"/>
                <w:sz w:val="22"/>
                <w:szCs w:val="22"/>
              </w:rPr>
              <w:t>4</w:t>
            </w:r>
            <w:r w:rsidR="00EC7870">
              <w:rPr>
                <w:rFonts w:asciiTheme="majorHAnsi" w:hAnsiTheme="majorHAnsi" w:cstheme="majorHAnsi"/>
                <w:sz w:val="22"/>
                <w:szCs w:val="22"/>
              </w:rPr>
              <w:t>0min</w:t>
            </w:r>
          </w:p>
        </w:tc>
      </w:tr>
      <w:tr w:rsidR="00707CAA" w:rsidRPr="002A3E24" w14:paraId="77F43A32" w14:textId="77777777" w:rsidTr="00707CAA">
        <w:tc>
          <w:tcPr>
            <w:tcW w:w="2122" w:type="dxa"/>
            <w:shd w:val="clear" w:color="auto" w:fill="F2F2F2" w:themeFill="background1" w:themeFillShade="F2"/>
          </w:tcPr>
          <w:p w14:paraId="73CB0D89" w14:textId="6FBB4EA4" w:rsidR="00707CAA" w:rsidRPr="002A3E24" w:rsidRDefault="00707CAA" w:rsidP="007F04B8">
            <w:pPr>
              <w:rPr>
                <w:rFonts w:asciiTheme="majorHAnsi" w:hAnsiTheme="majorHAnsi" w:cstheme="majorHAnsi"/>
                <w:sz w:val="22"/>
                <w:szCs w:val="22"/>
              </w:rPr>
            </w:pPr>
            <w:r>
              <w:rPr>
                <w:rFonts w:asciiTheme="majorHAnsi" w:hAnsiTheme="majorHAnsi" w:cstheme="majorHAnsi"/>
                <w:sz w:val="22"/>
                <w:szCs w:val="22"/>
              </w:rPr>
              <w:t>Topic/Title:</w:t>
            </w:r>
          </w:p>
        </w:tc>
        <w:tc>
          <w:tcPr>
            <w:tcW w:w="8663" w:type="dxa"/>
            <w:gridSpan w:val="3"/>
          </w:tcPr>
          <w:p w14:paraId="4CA8849C" w14:textId="27EB6F01" w:rsidR="00707CAA" w:rsidRPr="002A3E24" w:rsidRDefault="00660E52" w:rsidP="007F04B8">
            <w:pPr>
              <w:rPr>
                <w:rFonts w:asciiTheme="majorHAnsi" w:hAnsiTheme="majorHAnsi" w:cstheme="majorHAnsi"/>
                <w:sz w:val="22"/>
                <w:szCs w:val="22"/>
              </w:rPr>
            </w:pPr>
            <w:r>
              <w:rPr>
                <w:rFonts w:asciiTheme="majorHAnsi" w:hAnsiTheme="majorHAnsi" w:cstheme="majorHAnsi"/>
                <w:sz w:val="22"/>
                <w:szCs w:val="22"/>
              </w:rPr>
              <w:t>Question of the Day</w:t>
            </w:r>
            <w:r w:rsidR="008A05A1">
              <w:rPr>
                <w:rFonts w:asciiTheme="majorHAnsi" w:hAnsiTheme="majorHAnsi" w:cstheme="majorHAnsi"/>
                <w:sz w:val="22"/>
                <w:szCs w:val="22"/>
              </w:rPr>
              <w:t xml:space="preserve"> – </w:t>
            </w:r>
            <w:r w:rsidR="00303A0C">
              <w:rPr>
                <w:rFonts w:asciiTheme="majorHAnsi" w:hAnsiTheme="majorHAnsi" w:cstheme="majorHAnsi"/>
                <w:sz w:val="22"/>
                <w:szCs w:val="22"/>
              </w:rPr>
              <w:t xml:space="preserve">Do you like spiders? </w:t>
            </w:r>
          </w:p>
        </w:tc>
      </w:tr>
    </w:tbl>
    <w:p w14:paraId="2582809C" w14:textId="7C20D1CD" w:rsidR="00F263FD" w:rsidRPr="002A3E24" w:rsidRDefault="008C45B2" w:rsidP="00893ACB">
      <w:pPr>
        <w:rPr>
          <w:rFonts w:asciiTheme="majorHAnsi" w:hAnsiTheme="majorHAnsi" w:cstheme="majorHAnsi"/>
          <w:bCs/>
          <w:sz w:val="22"/>
          <w:szCs w:val="22"/>
        </w:rPr>
      </w:pPr>
      <w:r w:rsidRPr="002A3E24">
        <w:rPr>
          <w:rFonts w:asciiTheme="majorHAnsi" w:hAnsiTheme="majorHAnsi" w:cstheme="majorHAnsi"/>
          <w:bCs/>
          <w:sz w:val="22"/>
          <w:szCs w:val="22"/>
        </w:rPr>
        <w:t xml:space="preserve"> </w:t>
      </w:r>
    </w:p>
    <w:p w14:paraId="006DBAB3" w14:textId="0F74A555" w:rsidR="00280B79" w:rsidRPr="002A3E24" w:rsidRDefault="002647D1" w:rsidP="0007064C">
      <w:pPr>
        <w:pStyle w:val="ListParagraph"/>
        <w:numPr>
          <w:ilvl w:val="0"/>
          <w:numId w:val="1"/>
        </w:numPr>
        <w:ind w:left="357" w:hanging="357"/>
        <w:rPr>
          <w:rFonts w:asciiTheme="majorHAnsi" w:hAnsiTheme="majorHAnsi" w:cstheme="majorHAnsi"/>
          <w:sz w:val="22"/>
          <w:szCs w:val="22"/>
        </w:rPr>
      </w:pPr>
      <w:r>
        <w:rPr>
          <w:rFonts w:asciiTheme="majorHAnsi" w:hAnsiTheme="majorHAnsi" w:cstheme="majorHAnsi"/>
          <w:b/>
          <w:bCs/>
          <w:sz w:val="22"/>
          <w:szCs w:val="22"/>
        </w:rPr>
        <w:t>RATIONALE / LESSON ORIENTATION</w:t>
      </w:r>
    </w:p>
    <w:p w14:paraId="56AA0733" w14:textId="521BEEE5" w:rsidR="008C45B2" w:rsidRPr="002A3E24" w:rsidRDefault="00E247FD" w:rsidP="007F04B8">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2" w:history="1">
        <w:r w:rsidRPr="00282122">
          <w:rPr>
            <w:rStyle w:val="Hyperlink"/>
            <w:rFonts w:asciiTheme="majorHAnsi" w:hAnsiTheme="majorHAnsi" w:cstheme="majorHAnsi"/>
            <w:sz w:val="22"/>
            <w:szCs w:val="22"/>
          </w:rPr>
          <w:t>Instructional Design Map</w:t>
        </w:r>
      </w:hyperlink>
    </w:p>
    <w:p w14:paraId="78813675" w14:textId="77777777" w:rsidR="004F7270" w:rsidRDefault="004F7270" w:rsidP="007F04B8">
      <w:pPr>
        <w:rPr>
          <w:rFonts w:asciiTheme="majorHAnsi" w:hAnsiTheme="majorHAnsi" w:cstheme="majorHAnsi"/>
          <w:sz w:val="22"/>
          <w:szCs w:val="22"/>
        </w:rPr>
      </w:pPr>
      <w:r w:rsidRPr="00C625AA">
        <w:rPr>
          <w:rFonts w:asciiTheme="majorHAnsi" w:hAnsiTheme="majorHAnsi" w:cstheme="majorHAnsi"/>
          <w:b/>
          <w:bCs/>
          <w:sz w:val="22"/>
          <w:szCs w:val="22"/>
        </w:rPr>
        <w:t>BC’s Curriculum (Continuous Views):</w:t>
      </w:r>
      <w:r>
        <w:rPr>
          <w:rFonts w:asciiTheme="majorHAnsi" w:hAnsiTheme="majorHAnsi" w:cstheme="majorHAnsi"/>
          <w:sz w:val="22"/>
          <w:szCs w:val="22"/>
        </w:rPr>
        <w:t xml:space="preserve"> </w:t>
      </w:r>
      <w:hyperlink r:id="rId13" w:history="1">
        <w:r w:rsidRPr="007E16BC">
          <w:rPr>
            <w:rStyle w:val="Hyperlink"/>
            <w:rFonts w:asciiTheme="majorHAnsi" w:hAnsiTheme="majorHAnsi" w:cstheme="majorHAnsi"/>
            <w:sz w:val="22"/>
            <w:szCs w:val="22"/>
          </w:rPr>
          <w:t>https://curriculum.gov.bc.ca/curriculum/continuous-views</w:t>
        </w:r>
      </w:hyperlink>
      <w:r>
        <w:rPr>
          <w:rFonts w:asciiTheme="majorHAnsi" w:hAnsiTheme="majorHAnsi" w:cstheme="majorHAnsi"/>
          <w:sz w:val="22"/>
          <w:szCs w:val="22"/>
        </w:rPr>
        <w:t xml:space="preserve"> </w:t>
      </w:r>
    </w:p>
    <w:p w14:paraId="2B678452" w14:textId="6178F5F9" w:rsidR="00D9443B" w:rsidRPr="002647D1" w:rsidRDefault="004F7270" w:rsidP="007F04B8">
      <w:pPr>
        <w:rPr>
          <w:rFonts w:asciiTheme="majorHAnsi" w:hAnsiTheme="majorHAnsi" w:cstheme="majorHAnsi"/>
          <w:sz w:val="22"/>
          <w:szCs w:val="22"/>
        </w:rPr>
      </w:pPr>
      <w:r>
        <w:rPr>
          <w:rFonts w:asciiTheme="majorHAnsi" w:hAnsiTheme="majorHAnsi" w:cstheme="majorHAnsi"/>
          <w:sz w:val="22"/>
          <w:szCs w:val="22"/>
        </w:rPr>
        <w:t xml:space="preserve"> </w:t>
      </w:r>
    </w:p>
    <w:tbl>
      <w:tblPr>
        <w:tblStyle w:val="TableGrid"/>
        <w:tblW w:w="0" w:type="auto"/>
        <w:tblInd w:w="-5" w:type="dxa"/>
        <w:tblLook w:val="04A0" w:firstRow="1" w:lastRow="0" w:firstColumn="1" w:lastColumn="0" w:noHBand="0" w:noVBand="1"/>
      </w:tblPr>
      <w:tblGrid>
        <w:gridCol w:w="10765"/>
      </w:tblGrid>
      <w:tr w:rsidR="00D9443B" w:rsidRPr="002A3E24" w14:paraId="21853E20" w14:textId="77777777" w:rsidTr="002562E6">
        <w:trPr>
          <w:trHeight w:val="257"/>
        </w:trPr>
        <w:tc>
          <w:tcPr>
            <w:tcW w:w="10765" w:type="dxa"/>
            <w:shd w:val="clear" w:color="auto" w:fill="F2F2F2" w:themeFill="background1" w:themeFillShade="F2"/>
          </w:tcPr>
          <w:p w14:paraId="21BFEEF7" w14:textId="0C2B7B12" w:rsidR="00D9443B" w:rsidRPr="002A3E24" w:rsidRDefault="004F7270" w:rsidP="00D9443B">
            <w:pPr>
              <w:rPr>
                <w:rFonts w:asciiTheme="majorHAnsi" w:hAnsiTheme="majorHAnsi" w:cstheme="majorHAnsi"/>
                <w:b/>
                <w:sz w:val="22"/>
                <w:szCs w:val="22"/>
              </w:rPr>
            </w:pPr>
            <w:r>
              <w:rPr>
                <w:rFonts w:asciiTheme="majorHAnsi" w:hAnsiTheme="majorHAnsi" w:cstheme="majorHAnsi"/>
                <w:i/>
                <w:iCs/>
                <w:sz w:val="22"/>
                <w:szCs w:val="22"/>
              </w:rPr>
              <w:t>D</w:t>
            </w:r>
            <w:r w:rsidR="00D9443B" w:rsidRPr="002A3E24">
              <w:rPr>
                <w:rFonts w:asciiTheme="majorHAnsi" w:hAnsiTheme="majorHAnsi" w:cstheme="majorHAnsi"/>
                <w:i/>
                <w:iCs/>
                <w:sz w:val="22"/>
                <w:szCs w:val="22"/>
              </w:rPr>
              <w:t xml:space="preserve">escribe </w:t>
            </w:r>
            <w:r>
              <w:rPr>
                <w:rFonts w:asciiTheme="majorHAnsi" w:hAnsiTheme="majorHAnsi" w:cstheme="majorHAnsi"/>
                <w:i/>
                <w:iCs/>
                <w:sz w:val="22"/>
                <w:szCs w:val="22"/>
              </w:rPr>
              <w:t xml:space="preserve">how this lesson is relevant currently with these students and why it’s important. What is the </w:t>
            </w:r>
            <w:r w:rsidR="00D9443B" w:rsidRPr="002A3E24">
              <w:rPr>
                <w:rFonts w:asciiTheme="majorHAnsi" w:hAnsiTheme="majorHAnsi" w:cstheme="majorHAnsi"/>
                <w:i/>
                <w:iCs/>
                <w:sz w:val="22"/>
                <w:szCs w:val="22"/>
              </w:rPr>
              <w:t>purpose of lesson</w:t>
            </w:r>
            <w:r>
              <w:rPr>
                <w:rFonts w:asciiTheme="majorHAnsi" w:hAnsiTheme="majorHAnsi" w:cstheme="majorHAnsi"/>
                <w:i/>
                <w:iCs/>
                <w:sz w:val="22"/>
                <w:szCs w:val="22"/>
              </w:rPr>
              <w:t xml:space="preserve">? Make note of </w:t>
            </w:r>
            <w:r w:rsidR="00D9443B" w:rsidRPr="002A3E24">
              <w:rPr>
                <w:rFonts w:asciiTheme="majorHAnsi" w:hAnsiTheme="majorHAnsi" w:cstheme="majorHAnsi"/>
                <w:i/>
                <w:iCs/>
                <w:sz w:val="22"/>
                <w:szCs w:val="22"/>
              </w:rPr>
              <w:t>the context of</w:t>
            </w:r>
            <w:r>
              <w:rPr>
                <w:rFonts w:asciiTheme="majorHAnsi" w:hAnsiTheme="majorHAnsi" w:cstheme="majorHAnsi"/>
                <w:i/>
                <w:iCs/>
                <w:sz w:val="22"/>
                <w:szCs w:val="22"/>
              </w:rPr>
              <w:t xml:space="preserve"> the</w:t>
            </w:r>
            <w:r w:rsidR="00D9443B" w:rsidRPr="002A3E24">
              <w:rPr>
                <w:rFonts w:asciiTheme="majorHAnsi" w:hAnsiTheme="majorHAnsi" w:cstheme="majorHAnsi"/>
                <w:i/>
                <w:iCs/>
                <w:sz w:val="22"/>
                <w:szCs w:val="22"/>
              </w:rPr>
              <w:t xml:space="preserve"> lesson, students, class, emergent learning </w:t>
            </w:r>
            <w:r>
              <w:rPr>
                <w:rFonts w:asciiTheme="majorHAnsi" w:hAnsiTheme="majorHAnsi" w:cstheme="majorHAnsi"/>
                <w:i/>
                <w:iCs/>
                <w:sz w:val="22"/>
                <w:szCs w:val="22"/>
              </w:rPr>
              <w:t>needs</w:t>
            </w:r>
            <w:r w:rsidR="00D9443B" w:rsidRPr="002A3E24">
              <w:rPr>
                <w:rFonts w:asciiTheme="majorHAnsi" w:hAnsiTheme="majorHAnsi" w:cstheme="majorHAnsi"/>
                <w:i/>
                <w:iCs/>
                <w:sz w:val="22"/>
                <w:szCs w:val="22"/>
              </w:rPr>
              <w:t>, focus</w:t>
            </w:r>
            <w:r>
              <w:rPr>
                <w:rFonts w:asciiTheme="majorHAnsi" w:hAnsiTheme="majorHAnsi" w:cstheme="majorHAnsi"/>
                <w:i/>
                <w:iCs/>
                <w:sz w:val="22"/>
                <w:szCs w:val="22"/>
              </w:rPr>
              <w:t>, special</w:t>
            </w:r>
            <w:r w:rsidR="00282122">
              <w:rPr>
                <w:rFonts w:asciiTheme="majorHAnsi" w:hAnsiTheme="majorHAnsi" w:cstheme="majorHAnsi"/>
                <w:i/>
                <w:iCs/>
                <w:sz w:val="22"/>
                <w:szCs w:val="22"/>
              </w:rPr>
              <w:t xml:space="preserve"> events</w:t>
            </w:r>
            <w:r>
              <w:rPr>
                <w:rFonts w:asciiTheme="majorHAnsi" w:hAnsiTheme="majorHAnsi" w:cstheme="majorHAnsi"/>
                <w:i/>
                <w:iCs/>
                <w:sz w:val="22"/>
                <w:szCs w:val="22"/>
              </w:rPr>
              <w:t>, etc</w:t>
            </w:r>
            <w:r w:rsidR="00D9443B" w:rsidRPr="002A3E24">
              <w:rPr>
                <w:rFonts w:asciiTheme="majorHAnsi" w:hAnsiTheme="majorHAnsi" w:cstheme="majorHAnsi"/>
                <w:i/>
                <w:iCs/>
                <w:sz w:val="22"/>
                <w:szCs w:val="22"/>
              </w:rPr>
              <w:t>.</w:t>
            </w:r>
          </w:p>
        </w:tc>
      </w:tr>
      <w:tr w:rsidR="00D9443B" w:rsidRPr="002A3E24" w14:paraId="58091108" w14:textId="77777777" w:rsidTr="00301E63">
        <w:trPr>
          <w:trHeight w:val="676"/>
        </w:trPr>
        <w:tc>
          <w:tcPr>
            <w:tcW w:w="10765" w:type="dxa"/>
          </w:tcPr>
          <w:p w14:paraId="61E14CDB" w14:textId="37923A58" w:rsidR="00D9443B" w:rsidRDefault="00BA2495" w:rsidP="00D9443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To engage with the topic of opinion writing </w:t>
            </w:r>
            <w:r w:rsidR="0079296E">
              <w:rPr>
                <w:rFonts w:asciiTheme="majorHAnsi" w:eastAsia="Calibri" w:hAnsiTheme="majorHAnsi" w:cstheme="majorHAnsi"/>
                <w:iCs/>
                <w:color w:val="000000"/>
                <w:spacing w:val="-3"/>
                <w:sz w:val="22"/>
                <w:szCs w:val="22"/>
              </w:rPr>
              <w:t>and allow students to explore the question: Can an opinion change?</w:t>
            </w:r>
          </w:p>
          <w:p w14:paraId="462720E8" w14:textId="77777777" w:rsidR="00E95138" w:rsidRDefault="00E95138" w:rsidP="00D9443B">
            <w:pPr>
              <w:spacing w:before="100" w:beforeAutospacing="1"/>
              <w:contextualSpacing/>
              <w:textAlignment w:val="baseline"/>
              <w:rPr>
                <w:rFonts w:asciiTheme="majorHAnsi" w:eastAsia="Calibri" w:hAnsiTheme="majorHAnsi" w:cstheme="majorHAnsi"/>
                <w:iCs/>
                <w:color w:val="000000"/>
                <w:spacing w:val="-3"/>
                <w:sz w:val="22"/>
                <w:szCs w:val="22"/>
              </w:rPr>
            </w:pPr>
          </w:p>
          <w:p w14:paraId="6457FADD" w14:textId="0DB4B7FE" w:rsidR="00E95138" w:rsidRDefault="00E95138" w:rsidP="00D9443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Cite Resources:</w:t>
            </w:r>
          </w:p>
          <w:p w14:paraId="000E3DBC" w14:textId="3EC35F32" w:rsidR="00660E52" w:rsidRDefault="00660E52" w:rsidP="00D9443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Question of the day board</w:t>
            </w:r>
          </w:p>
          <w:p w14:paraId="6827D71B" w14:textId="263386C1" w:rsidR="006215AF" w:rsidRDefault="006215AF" w:rsidP="00D9443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Question Prompts</w:t>
            </w:r>
          </w:p>
          <w:p w14:paraId="516E0EEF" w14:textId="63841873" w:rsidR="00E95138" w:rsidRDefault="00660E52" w:rsidP="00D9443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Opinion worksheets</w:t>
            </w:r>
            <w:r w:rsidR="006215AF">
              <w:rPr>
                <w:rFonts w:asciiTheme="majorHAnsi" w:eastAsia="Calibri" w:hAnsiTheme="majorHAnsi" w:cstheme="majorHAnsi"/>
                <w:iCs/>
                <w:color w:val="000000"/>
                <w:spacing w:val="-3"/>
                <w:sz w:val="22"/>
                <w:szCs w:val="22"/>
              </w:rPr>
              <w:t>; TPT and self-created</w:t>
            </w:r>
          </w:p>
          <w:p w14:paraId="7C7C5259" w14:textId="66263F51" w:rsidR="00E95138" w:rsidRPr="002A3E24" w:rsidRDefault="00E95138" w:rsidP="00D9443B">
            <w:pPr>
              <w:spacing w:before="100" w:beforeAutospacing="1"/>
              <w:contextualSpacing/>
              <w:textAlignment w:val="baseline"/>
              <w:rPr>
                <w:rFonts w:asciiTheme="majorHAnsi" w:eastAsia="Calibri" w:hAnsiTheme="majorHAnsi" w:cstheme="majorHAnsi"/>
                <w:iCs/>
                <w:color w:val="000000"/>
                <w:spacing w:val="-3"/>
                <w:sz w:val="22"/>
                <w:szCs w:val="22"/>
              </w:rPr>
            </w:pPr>
          </w:p>
        </w:tc>
      </w:tr>
    </w:tbl>
    <w:p w14:paraId="4DCAEE2A" w14:textId="77777777" w:rsidR="00D9443B" w:rsidRPr="002A3E24" w:rsidRDefault="00D9443B" w:rsidP="007F04B8">
      <w:pPr>
        <w:rPr>
          <w:rFonts w:asciiTheme="majorHAnsi" w:hAnsiTheme="majorHAnsi" w:cstheme="majorHAnsi"/>
          <w:b/>
          <w:iCs/>
          <w:sz w:val="22"/>
          <w:szCs w:val="22"/>
        </w:rPr>
      </w:pPr>
    </w:p>
    <w:p w14:paraId="52BE99CD" w14:textId="4A5B2757" w:rsidR="001903F5" w:rsidRPr="002A3E24" w:rsidRDefault="00D9443B" w:rsidP="0007064C">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CORE COMP</w:t>
      </w:r>
      <w:r w:rsidR="00282122">
        <w:rPr>
          <w:rFonts w:asciiTheme="majorHAnsi" w:hAnsiTheme="majorHAnsi" w:cstheme="majorHAnsi"/>
          <w:b/>
          <w:sz w:val="22"/>
          <w:szCs w:val="22"/>
        </w:rPr>
        <w:t>E</w:t>
      </w:r>
      <w:r w:rsidRPr="002A3E24">
        <w:rPr>
          <w:rFonts w:asciiTheme="majorHAnsi" w:hAnsiTheme="majorHAnsi" w:cstheme="majorHAnsi"/>
          <w:b/>
          <w:sz w:val="22"/>
          <w:szCs w:val="22"/>
        </w:rPr>
        <w:t>TENCIES</w:t>
      </w:r>
    </w:p>
    <w:p w14:paraId="3B543156" w14:textId="2257813D" w:rsidR="006D4700" w:rsidRPr="002A3E24" w:rsidRDefault="001903F5" w:rsidP="0025102B">
      <w:pPr>
        <w:rPr>
          <w:rFonts w:asciiTheme="majorHAnsi" w:hAnsiTheme="majorHAnsi" w:cstheme="majorHAnsi"/>
          <w:i/>
          <w:iCs/>
          <w:sz w:val="22"/>
          <w:szCs w:val="22"/>
        </w:rPr>
      </w:pPr>
      <w:r w:rsidRPr="002A3E24">
        <w:rPr>
          <w:rFonts w:asciiTheme="majorHAnsi" w:hAnsiTheme="majorHAnsi" w:cstheme="majorHAnsi"/>
          <w:b/>
          <w:sz w:val="22"/>
          <w:szCs w:val="22"/>
        </w:rPr>
        <w:t>Key resource</w:t>
      </w:r>
      <w:r w:rsidR="00E40F39" w:rsidRPr="002A3E24">
        <w:rPr>
          <w:rFonts w:asciiTheme="majorHAnsi" w:hAnsiTheme="majorHAnsi" w:cstheme="majorHAnsi"/>
          <w:b/>
          <w:sz w:val="22"/>
          <w:szCs w:val="22"/>
        </w:rPr>
        <w:t>s</w:t>
      </w:r>
      <w:r w:rsidR="007F04B8" w:rsidRPr="002A3E24">
        <w:rPr>
          <w:rFonts w:asciiTheme="majorHAnsi" w:hAnsiTheme="majorHAnsi" w:cstheme="majorHAnsi"/>
          <w:b/>
          <w:sz w:val="22"/>
          <w:szCs w:val="22"/>
        </w:rPr>
        <w:t>:</w:t>
      </w:r>
      <w:r w:rsidR="00C625AA">
        <w:rPr>
          <w:rFonts w:asciiTheme="majorHAnsi" w:hAnsiTheme="majorHAnsi" w:cstheme="majorHAnsi"/>
          <w:b/>
          <w:sz w:val="22"/>
          <w:szCs w:val="22"/>
        </w:rPr>
        <w:t xml:space="preserve"> </w:t>
      </w:r>
      <w:hyperlink r:id="rId14" w:history="1">
        <w:r w:rsidR="007F04B8" w:rsidRPr="002A3E24">
          <w:rPr>
            <w:rStyle w:val="Hyperlink"/>
            <w:rFonts w:asciiTheme="majorHAnsi" w:hAnsiTheme="majorHAnsi" w:cstheme="majorHAnsi"/>
            <w:sz w:val="22"/>
            <w:szCs w:val="22"/>
          </w:rPr>
          <w:t>https://curriculum.gov.bc.ca/competencies</w:t>
        </w:r>
      </w:hyperlink>
    </w:p>
    <w:p w14:paraId="58AA207E" w14:textId="77777777" w:rsidR="005F4ED2" w:rsidRPr="002A3E24" w:rsidRDefault="005F4ED2" w:rsidP="005F4ED2">
      <w:pPr>
        <w:pStyle w:val="ListParagraph"/>
        <w:ind w:left="360"/>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4820"/>
        <w:gridCol w:w="5975"/>
      </w:tblGrid>
      <w:tr w:rsidR="005F4ED2" w:rsidRPr="002A3E24" w14:paraId="6A7FEAC5" w14:textId="77777777" w:rsidTr="002562E6">
        <w:trPr>
          <w:trHeight w:val="276"/>
        </w:trPr>
        <w:tc>
          <w:tcPr>
            <w:tcW w:w="4820" w:type="dxa"/>
            <w:shd w:val="clear" w:color="auto" w:fill="F2F2F2" w:themeFill="background1" w:themeFillShade="F2"/>
          </w:tcPr>
          <w:p w14:paraId="0D8797D2" w14:textId="789AFDA3"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
                <w:sz w:val="22"/>
                <w:szCs w:val="22"/>
              </w:rPr>
              <w:t>C</w:t>
            </w:r>
            <w:r w:rsidR="00E522C8">
              <w:rPr>
                <w:rFonts w:asciiTheme="majorHAnsi" w:hAnsiTheme="majorHAnsi" w:cstheme="majorHAnsi"/>
                <w:b/>
                <w:sz w:val="22"/>
                <w:szCs w:val="22"/>
              </w:rPr>
              <w:t xml:space="preserve">ORE / </w:t>
            </w:r>
            <w:r w:rsidRPr="002A3E24">
              <w:rPr>
                <w:rFonts w:asciiTheme="majorHAnsi" w:hAnsiTheme="majorHAnsi" w:cstheme="majorHAnsi"/>
                <w:b/>
                <w:sz w:val="22"/>
                <w:szCs w:val="22"/>
              </w:rPr>
              <w:t>Sub-Core Competencies</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00507AA7">
              <w:rPr>
                <w:rFonts w:asciiTheme="majorHAnsi" w:hAnsiTheme="majorHAnsi" w:cstheme="majorHAnsi"/>
                <w:bCs/>
                <w:i/>
                <w:iCs/>
                <w:sz w:val="22"/>
                <w:szCs w:val="22"/>
              </w:rPr>
              <w:t>(</w:t>
            </w:r>
            <w:r w:rsidR="00E522C8">
              <w:rPr>
                <w:rFonts w:asciiTheme="majorHAnsi" w:hAnsiTheme="majorHAnsi" w:cstheme="majorHAnsi"/>
                <w:bCs/>
                <w:i/>
                <w:iCs/>
                <w:sz w:val="22"/>
                <w:szCs w:val="22"/>
              </w:rPr>
              <w:t xml:space="preserve">Choose one </w:t>
            </w:r>
            <w:r w:rsidR="00BC656E">
              <w:rPr>
                <w:rFonts w:asciiTheme="majorHAnsi" w:hAnsiTheme="majorHAnsi" w:cstheme="majorHAnsi"/>
                <w:bCs/>
                <w:i/>
                <w:iCs/>
                <w:sz w:val="22"/>
                <w:szCs w:val="22"/>
              </w:rPr>
              <w:t>as the primary</w:t>
            </w:r>
            <w:r w:rsidR="00E522C8">
              <w:rPr>
                <w:rFonts w:asciiTheme="majorHAnsi" w:hAnsiTheme="majorHAnsi" w:cstheme="majorHAnsi"/>
                <w:bCs/>
                <w:i/>
                <w:iCs/>
                <w:sz w:val="22"/>
                <w:szCs w:val="22"/>
              </w:rPr>
              <w:t xml:space="preserve"> focus </w:t>
            </w:r>
            <w:r w:rsidR="00BC656E">
              <w:rPr>
                <w:rFonts w:asciiTheme="majorHAnsi" w:hAnsiTheme="majorHAnsi" w:cstheme="majorHAnsi"/>
                <w:bCs/>
                <w:i/>
                <w:iCs/>
                <w:sz w:val="22"/>
                <w:szCs w:val="22"/>
              </w:rPr>
              <w:t>for</w:t>
            </w:r>
            <w:r w:rsidR="00E522C8">
              <w:rPr>
                <w:rFonts w:asciiTheme="majorHAnsi" w:hAnsiTheme="majorHAnsi" w:cstheme="majorHAnsi"/>
                <w:bCs/>
                <w:i/>
                <w:iCs/>
                <w:sz w:val="22"/>
                <w:szCs w:val="22"/>
              </w:rPr>
              <w:t xml:space="preserve"> the </w:t>
            </w:r>
            <w:r w:rsidR="002647D1">
              <w:rPr>
                <w:rFonts w:asciiTheme="majorHAnsi" w:hAnsiTheme="majorHAnsi" w:cstheme="majorHAnsi"/>
                <w:bCs/>
                <w:i/>
                <w:iCs/>
                <w:sz w:val="22"/>
                <w:szCs w:val="22"/>
              </w:rPr>
              <w:t>lesson</w:t>
            </w:r>
            <w:r w:rsidRPr="002A3E24">
              <w:rPr>
                <w:rFonts w:asciiTheme="majorHAnsi" w:hAnsiTheme="majorHAnsi" w:cstheme="majorHAnsi"/>
                <w:bCs/>
                <w:i/>
                <w:iCs/>
                <w:sz w:val="22"/>
                <w:szCs w:val="22"/>
              </w:rPr>
              <w:t>):</w:t>
            </w:r>
          </w:p>
        </w:tc>
        <w:tc>
          <w:tcPr>
            <w:tcW w:w="5975" w:type="dxa"/>
            <w:shd w:val="clear" w:color="auto" w:fill="F2F2F2" w:themeFill="background1" w:themeFillShade="F2"/>
          </w:tcPr>
          <w:p w14:paraId="25D7FFE0" w14:textId="1E6D465C" w:rsidR="005F4ED2" w:rsidRPr="002A3E24" w:rsidRDefault="00BC656E" w:rsidP="005F4ED2">
            <w:pPr>
              <w:rPr>
                <w:rFonts w:asciiTheme="majorHAnsi" w:hAnsiTheme="majorHAnsi" w:cstheme="majorHAnsi"/>
                <w:bCs/>
                <w:i/>
                <w:iCs/>
                <w:sz w:val="22"/>
                <w:szCs w:val="22"/>
              </w:rPr>
            </w:pPr>
            <w:r>
              <w:rPr>
                <w:rFonts w:asciiTheme="majorHAnsi" w:hAnsiTheme="majorHAnsi" w:cstheme="majorHAnsi"/>
                <w:bCs/>
                <w:i/>
                <w:iCs/>
                <w:sz w:val="22"/>
                <w:szCs w:val="22"/>
              </w:rPr>
              <w:t xml:space="preserve">Scan the </w:t>
            </w:r>
            <w:r w:rsidR="002647D1">
              <w:rPr>
                <w:rFonts w:asciiTheme="majorHAnsi" w:hAnsiTheme="majorHAnsi" w:cstheme="majorHAnsi"/>
                <w:bCs/>
                <w:i/>
                <w:iCs/>
                <w:sz w:val="22"/>
                <w:szCs w:val="22"/>
              </w:rPr>
              <w:t>FACET</w:t>
            </w:r>
            <w:r>
              <w:rPr>
                <w:rFonts w:asciiTheme="majorHAnsi" w:hAnsiTheme="majorHAnsi" w:cstheme="majorHAnsi"/>
                <w:bCs/>
                <w:i/>
                <w:iCs/>
                <w:sz w:val="22"/>
                <w:szCs w:val="22"/>
              </w:rPr>
              <w:t xml:space="preserve">S from BC’s Curriculum to choose the sub-core competency. Then select one “I can” statement from PROFILES. </w:t>
            </w:r>
            <w:r w:rsidR="001903F5" w:rsidRPr="002A3E24">
              <w:rPr>
                <w:rFonts w:asciiTheme="majorHAnsi" w:hAnsiTheme="majorHAnsi" w:cstheme="majorHAnsi"/>
                <w:bCs/>
                <w:i/>
                <w:iCs/>
                <w:sz w:val="22"/>
                <w:szCs w:val="22"/>
              </w:rPr>
              <w:t xml:space="preserve">Describe how </w:t>
            </w:r>
            <w:r>
              <w:rPr>
                <w:rFonts w:asciiTheme="majorHAnsi" w:hAnsiTheme="majorHAnsi" w:cstheme="majorHAnsi"/>
                <w:bCs/>
                <w:i/>
                <w:iCs/>
                <w:sz w:val="22"/>
                <w:szCs w:val="22"/>
              </w:rPr>
              <w:t>this</w:t>
            </w:r>
            <w:r w:rsidR="001903F5" w:rsidRPr="002A3E24">
              <w:rPr>
                <w:rFonts w:asciiTheme="majorHAnsi" w:hAnsiTheme="majorHAnsi" w:cstheme="majorHAnsi"/>
                <w:bCs/>
                <w:i/>
                <w:iCs/>
                <w:sz w:val="22"/>
                <w:szCs w:val="22"/>
              </w:rPr>
              <w:t xml:space="preserve"> </w:t>
            </w:r>
            <w:r>
              <w:rPr>
                <w:rFonts w:asciiTheme="majorHAnsi" w:hAnsiTheme="majorHAnsi" w:cstheme="majorHAnsi"/>
                <w:bCs/>
                <w:i/>
                <w:iCs/>
                <w:sz w:val="22"/>
                <w:szCs w:val="22"/>
              </w:rPr>
              <w:t>“I can” statement is developed</w:t>
            </w:r>
            <w:r w:rsidR="001903F5" w:rsidRPr="002A3E24">
              <w:rPr>
                <w:rFonts w:asciiTheme="majorHAnsi" w:hAnsiTheme="majorHAnsi" w:cstheme="majorHAnsi"/>
                <w:bCs/>
                <w:i/>
                <w:iCs/>
                <w:sz w:val="22"/>
                <w:szCs w:val="22"/>
              </w:rPr>
              <w:t xml:space="preserve"> in</w:t>
            </w:r>
            <w:r>
              <w:rPr>
                <w:rFonts w:asciiTheme="majorHAnsi" w:hAnsiTheme="majorHAnsi" w:cstheme="majorHAnsi"/>
                <w:bCs/>
                <w:i/>
                <w:iCs/>
                <w:sz w:val="22"/>
                <w:szCs w:val="22"/>
              </w:rPr>
              <w:t xml:space="preserve"> the</w:t>
            </w:r>
            <w:r w:rsidR="001903F5" w:rsidRPr="002A3E24">
              <w:rPr>
                <w:rFonts w:asciiTheme="majorHAnsi" w:hAnsiTheme="majorHAnsi" w:cstheme="majorHAnsi"/>
                <w:bCs/>
                <w:i/>
                <w:iCs/>
                <w:sz w:val="22"/>
                <w:szCs w:val="22"/>
              </w:rPr>
              <w:t xml:space="preserve"> lesson</w:t>
            </w:r>
            <w:r w:rsidR="001B7074" w:rsidRPr="002A3E24">
              <w:rPr>
                <w:rFonts w:asciiTheme="majorHAnsi" w:hAnsiTheme="majorHAnsi" w:cstheme="majorHAnsi"/>
                <w:bCs/>
                <w:i/>
                <w:iCs/>
                <w:sz w:val="22"/>
                <w:szCs w:val="22"/>
              </w:rPr>
              <w:t>.</w:t>
            </w:r>
          </w:p>
        </w:tc>
      </w:tr>
      <w:tr w:rsidR="005F4ED2" w:rsidRPr="002A3E24" w14:paraId="291D4AC4" w14:textId="77777777" w:rsidTr="002A3E24">
        <w:trPr>
          <w:trHeight w:val="2691"/>
        </w:trPr>
        <w:tc>
          <w:tcPr>
            <w:tcW w:w="4820" w:type="dxa"/>
            <w:shd w:val="clear" w:color="auto" w:fill="F2F2F2" w:themeFill="background1" w:themeFillShade="F2"/>
          </w:tcPr>
          <w:p w14:paraId="7FB60C37" w14:textId="77777777" w:rsidR="00E95138" w:rsidRPr="00A20C51" w:rsidRDefault="00D1153F" w:rsidP="0007064C">
            <w:pPr>
              <w:pStyle w:val="ListParagraph"/>
              <w:numPr>
                <w:ilvl w:val="0"/>
                <w:numId w:val="7"/>
              </w:numPr>
              <w:spacing w:before="100" w:beforeAutospacing="1"/>
              <w:contextualSpacing/>
              <w:textAlignment w:val="baseline"/>
              <w:rPr>
                <w:rFonts w:asciiTheme="majorHAnsi" w:hAnsiTheme="majorHAnsi" w:cstheme="majorHAnsi"/>
                <w:iCs/>
                <w:sz w:val="20"/>
                <w:szCs w:val="20"/>
                <w:highlight w:val="green"/>
              </w:rPr>
            </w:pPr>
            <w:r w:rsidRPr="00A20C51">
              <w:rPr>
                <w:rFonts w:asciiTheme="majorHAnsi" w:hAnsiTheme="majorHAnsi" w:cstheme="majorHAnsi"/>
                <w:iCs/>
                <w:sz w:val="20"/>
                <w:szCs w:val="20"/>
                <w:highlight w:val="green"/>
              </w:rPr>
              <w:t>COMMUNICATION – Co</w:t>
            </w:r>
            <w:r w:rsidR="00F92924" w:rsidRPr="00A20C51">
              <w:rPr>
                <w:rFonts w:asciiTheme="majorHAnsi" w:hAnsiTheme="majorHAnsi" w:cstheme="majorHAnsi"/>
                <w:iCs/>
                <w:sz w:val="20"/>
                <w:szCs w:val="20"/>
                <w:highlight w:val="green"/>
              </w:rPr>
              <w:t>mmunicating</w:t>
            </w:r>
          </w:p>
          <w:p w14:paraId="2B128AAA" w14:textId="77777777" w:rsidR="00E95138" w:rsidRDefault="00F92924"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 xml:space="preserve">COMMUNICATION – Collaborating </w:t>
            </w:r>
          </w:p>
          <w:p w14:paraId="185BDCBA" w14:textId="77777777" w:rsidR="00E95138" w:rsidRDefault="00D1153F"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THINKING – Creative Thinking</w:t>
            </w:r>
          </w:p>
          <w:p w14:paraId="1531D054" w14:textId="77777777" w:rsidR="00E95138" w:rsidRDefault="00D1153F"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 xml:space="preserve">THINKING – Critical </w:t>
            </w:r>
            <w:r w:rsidR="00E522C8" w:rsidRPr="00E95138">
              <w:rPr>
                <w:rFonts w:asciiTheme="majorHAnsi" w:hAnsiTheme="majorHAnsi" w:cstheme="majorHAnsi"/>
                <w:iCs/>
                <w:sz w:val="20"/>
                <w:szCs w:val="20"/>
              </w:rPr>
              <w:t xml:space="preserve">and Reflective </w:t>
            </w:r>
            <w:r w:rsidRPr="00E95138">
              <w:rPr>
                <w:rFonts w:asciiTheme="majorHAnsi" w:hAnsiTheme="majorHAnsi" w:cstheme="majorHAnsi"/>
                <w:iCs/>
                <w:sz w:val="20"/>
                <w:szCs w:val="20"/>
              </w:rPr>
              <w:t>Thinking</w:t>
            </w:r>
          </w:p>
          <w:p w14:paraId="0ED838D3" w14:textId="77777777" w:rsidR="00E95138" w:rsidRDefault="00D1153F"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 xml:space="preserve">PERSONAL AND SOCIAL – </w:t>
            </w:r>
            <w:r w:rsidR="00E522C8" w:rsidRPr="00E95138">
              <w:rPr>
                <w:rFonts w:asciiTheme="majorHAnsi" w:hAnsiTheme="majorHAnsi" w:cstheme="majorHAnsi"/>
                <w:iCs/>
                <w:sz w:val="20"/>
                <w:szCs w:val="20"/>
              </w:rPr>
              <w:br/>
            </w:r>
            <w:r w:rsidRPr="00E95138">
              <w:rPr>
                <w:rFonts w:asciiTheme="majorHAnsi" w:hAnsiTheme="majorHAnsi" w:cstheme="majorHAnsi"/>
                <w:iCs/>
                <w:sz w:val="20"/>
                <w:szCs w:val="20"/>
              </w:rPr>
              <w:t>Person</w:t>
            </w:r>
            <w:r w:rsidR="00507AA7" w:rsidRPr="00E95138">
              <w:rPr>
                <w:rFonts w:asciiTheme="majorHAnsi" w:hAnsiTheme="majorHAnsi" w:cstheme="majorHAnsi"/>
                <w:iCs/>
                <w:sz w:val="20"/>
                <w:szCs w:val="20"/>
              </w:rPr>
              <w:t>al</w:t>
            </w:r>
            <w:r w:rsidRPr="00E95138">
              <w:rPr>
                <w:rFonts w:asciiTheme="majorHAnsi" w:hAnsiTheme="majorHAnsi" w:cstheme="majorHAnsi"/>
                <w:iCs/>
                <w:sz w:val="20"/>
                <w:szCs w:val="20"/>
              </w:rPr>
              <w:t xml:space="preserve"> Awareness and Responsibility</w:t>
            </w:r>
          </w:p>
          <w:p w14:paraId="5CF9F152" w14:textId="77777777" w:rsidR="00E95138" w:rsidRDefault="00D1153F"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 xml:space="preserve">PERSONAL AND SOCIAL – </w:t>
            </w:r>
            <w:r w:rsidR="00E522C8" w:rsidRPr="00E95138">
              <w:rPr>
                <w:rFonts w:asciiTheme="majorHAnsi" w:hAnsiTheme="majorHAnsi" w:cstheme="majorHAnsi"/>
                <w:iCs/>
                <w:sz w:val="20"/>
                <w:szCs w:val="20"/>
              </w:rPr>
              <w:br/>
            </w:r>
            <w:r w:rsidRPr="00E95138">
              <w:rPr>
                <w:rFonts w:asciiTheme="majorHAnsi" w:hAnsiTheme="majorHAnsi" w:cstheme="majorHAnsi"/>
                <w:iCs/>
                <w:sz w:val="20"/>
                <w:szCs w:val="20"/>
              </w:rPr>
              <w:t xml:space="preserve">Positive Personal and Cultural Identity </w:t>
            </w:r>
          </w:p>
          <w:p w14:paraId="485E82D3" w14:textId="5CB6697E" w:rsidR="007F04B8" w:rsidRPr="00E95138" w:rsidRDefault="00D1153F"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 xml:space="preserve">PERSONAL AND SOCIAL – </w:t>
            </w:r>
            <w:r w:rsidR="00E522C8" w:rsidRPr="00E95138">
              <w:rPr>
                <w:rFonts w:asciiTheme="majorHAnsi" w:hAnsiTheme="majorHAnsi" w:cstheme="majorHAnsi"/>
                <w:iCs/>
                <w:sz w:val="20"/>
                <w:szCs w:val="20"/>
              </w:rPr>
              <w:br/>
            </w:r>
            <w:r w:rsidRPr="00E95138">
              <w:rPr>
                <w:rFonts w:asciiTheme="majorHAnsi" w:hAnsiTheme="majorHAnsi" w:cstheme="majorHAnsi"/>
                <w:iCs/>
                <w:sz w:val="20"/>
                <w:szCs w:val="20"/>
              </w:rPr>
              <w:t xml:space="preserve">Social Awareness </w:t>
            </w:r>
            <w:r w:rsidR="001903F5" w:rsidRPr="00E95138">
              <w:rPr>
                <w:rFonts w:asciiTheme="majorHAnsi" w:hAnsiTheme="majorHAnsi" w:cstheme="majorHAnsi"/>
                <w:iCs/>
                <w:sz w:val="20"/>
                <w:szCs w:val="20"/>
              </w:rPr>
              <w:t>and Responsibility</w:t>
            </w:r>
          </w:p>
        </w:tc>
        <w:tc>
          <w:tcPr>
            <w:tcW w:w="5975" w:type="dxa"/>
          </w:tcPr>
          <w:p w14:paraId="5BB79991" w14:textId="77777777" w:rsidR="00A20C51" w:rsidRPr="00A20C51" w:rsidRDefault="00A20C51" w:rsidP="00A20C51">
            <w:pPr>
              <w:rPr>
                <w:rFonts w:asciiTheme="majorHAnsi" w:hAnsiTheme="majorHAnsi" w:cstheme="majorHAnsi"/>
                <w:bCs/>
                <w:sz w:val="22"/>
                <w:szCs w:val="22"/>
              </w:rPr>
            </w:pPr>
            <w:r w:rsidRPr="00A20C51">
              <w:rPr>
                <w:rFonts w:asciiTheme="majorHAnsi" w:hAnsiTheme="majorHAnsi" w:cstheme="majorHAnsi"/>
                <w:bCs/>
                <w:sz w:val="22"/>
                <w:szCs w:val="22"/>
              </w:rPr>
              <w:t>Focusing on intent and purpose</w:t>
            </w:r>
          </w:p>
          <w:p w14:paraId="0E7E4FF9" w14:textId="77777777" w:rsidR="00005B3F" w:rsidRDefault="00A20C51" w:rsidP="00A20C51">
            <w:pPr>
              <w:pStyle w:val="ListParagraph"/>
              <w:numPr>
                <w:ilvl w:val="0"/>
                <w:numId w:val="10"/>
              </w:numPr>
              <w:rPr>
                <w:rFonts w:asciiTheme="majorHAnsi" w:hAnsiTheme="majorHAnsi" w:cstheme="majorHAnsi"/>
                <w:bCs/>
                <w:sz w:val="22"/>
                <w:szCs w:val="22"/>
              </w:rPr>
            </w:pPr>
            <w:r>
              <w:rPr>
                <w:rFonts w:asciiTheme="majorHAnsi" w:hAnsiTheme="majorHAnsi" w:cstheme="majorHAnsi"/>
                <w:bCs/>
                <w:sz w:val="22"/>
                <w:szCs w:val="22"/>
              </w:rPr>
              <w:t xml:space="preserve">I can </w:t>
            </w:r>
            <w:r w:rsidRPr="00A20C51">
              <w:rPr>
                <w:rFonts w:asciiTheme="majorHAnsi" w:hAnsiTheme="majorHAnsi" w:cstheme="majorHAnsi"/>
                <w:bCs/>
                <w:sz w:val="22"/>
                <w:szCs w:val="22"/>
              </w:rPr>
              <w:t>communicate purposefully, using forms and strategies I have practiced.</w:t>
            </w:r>
          </w:p>
          <w:p w14:paraId="56990204" w14:textId="77777777" w:rsidR="00A20C51" w:rsidRDefault="00A20C51" w:rsidP="00A20C51">
            <w:pPr>
              <w:rPr>
                <w:rFonts w:asciiTheme="majorHAnsi" w:hAnsiTheme="majorHAnsi" w:cstheme="majorHAnsi"/>
                <w:bCs/>
                <w:sz w:val="22"/>
                <w:szCs w:val="22"/>
              </w:rPr>
            </w:pPr>
          </w:p>
          <w:p w14:paraId="6CCDAAC5" w14:textId="12DCBF6E" w:rsidR="00A20C51" w:rsidRPr="00A20C51" w:rsidRDefault="00A20C51" w:rsidP="00A20C51">
            <w:pPr>
              <w:rPr>
                <w:rFonts w:asciiTheme="majorHAnsi" w:hAnsiTheme="majorHAnsi" w:cstheme="majorHAnsi"/>
                <w:bCs/>
                <w:sz w:val="22"/>
                <w:szCs w:val="22"/>
              </w:rPr>
            </w:pPr>
            <w:r>
              <w:rPr>
                <w:rFonts w:asciiTheme="majorHAnsi" w:hAnsiTheme="majorHAnsi" w:cstheme="majorHAnsi"/>
                <w:bCs/>
                <w:sz w:val="22"/>
                <w:szCs w:val="22"/>
              </w:rPr>
              <w:t>Students will be learning how to write an opinion through several lessons. They will be considering how to communicate an opinion effectively by utilizing language lik</w:t>
            </w:r>
            <w:r w:rsidR="00116E79">
              <w:rPr>
                <w:rFonts w:asciiTheme="majorHAnsi" w:hAnsiTheme="majorHAnsi" w:cstheme="majorHAnsi"/>
                <w:bCs/>
                <w:sz w:val="22"/>
                <w:szCs w:val="22"/>
              </w:rPr>
              <w:t xml:space="preserve">e the word “because” which communicates a reason for their choice. </w:t>
            </w:r>
          </w:p>
        </w:tc>
      </w:tr>
    </w:tbl>
    <w:p w14:paraId="529F7581" w14:textId="77777777" w:rsidR="00D1153F" w:rsidRPr="002A3E24" w:rsidRDefault="00D1153F" w:rsidP="00D1153F">
      <w:pPr>
        <w:rPr>
          <w:rFonts w:asciiTheme="majorHAnsi" w:hAnsiTheme="majorHAnsi" w:cstheme="majorHAnsi"/>
          <w:b/>
          <w:sz w:val="22"/>
          <w:szCs w:val="22"/>
        </w:rPr>
      </w:pPr>
    </w:p>
    <w:p w14:paraId="4667B4DE" w14:textId="77777777" w:rsidR="000B1D88" w:rsidRDefault="00EB063E" w:rsidP="0007064C">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INDIGENOUS WORLDVIEWS AND PERSPECTIVES</w:t>
      </w:r>
    </w:p>
    <w:p w14:paraId="6B7538D6" w14:textId="0F207EE5" w:rsidR="001903F5" w:rsidRPr="000B1D88" w:rsidRDefault="001903F5" w:rsidP="000B1D88">
      <w:pPr>
        <w:rPr>
          <w:rFonts w:asciiTheme="majorHAnsi" w:hAnsiTheme="majorHAnsi" w:cstheme="majorHAnsi"/>
          <w:b/>
          <w:sz w:val="22"/>
          <w:szCs w:val="22"/>
        </w:rPr>
      </w:pPr>
      <w:r w:rsidRPr="000B1D88">
        <w:rPr>
          <w:rFonts w:asciiTheme="majorHAnsi" w:hAnsiTheme="majorHAnsi" w:cstheme="majorHAnsi"/>
          <w:b/>
          <w:sz w:val="22"/>
          <w:szCs w:val="22"/>
        </w:rPr>
        <w:t>Key resources:</w:t>
      </w:r>
      <w:r w:rsidR="00EB063E" w:rsidRPr="000B1D88">
        <w:rPr>
          <w:rFonts w:asciiTheme="majorHAnsi" w:hAnsiTheme="majorHAnsi" w:cstheme="majorHAnsi"/>
          <w:b/>
          <w:sz w:val="22"/>
          <w:szCs w:val="22"/>
        </w:rPr>
        <w:t xml:space="preserve"> </w:t>
      </w:r>
      <w:r w:rsidR="00EB063E" w:rsidRPr="000B1D88">
        <w:rPr>
          <w:rFonts w:asciiTheme="majorHAnsi" w:hAnsiTheme="majorHAnsi" w:cstheme="majorHAnsi"/>
          <w:bCs/>
          <w:sz w:val="22"/>
          <w:szCs w:val="22"/>
        </w:rPr>
        <w:t>First Peoples Principles of Learning (FPPL)</w:t>
      </w:r>
      <w:r w:rsidR="00C625AA">
        <w:rPr>
          <w:rFonts w:asciiTheme="majorHAnsi" w:hAnsiTheme="majorHAnsi" w:cstheme="majorHAnsi"/>
          <w:bCs/>
          <w:sz w:val="22"/>
          <w:szCs w:val="22"/>
        </w:rPr>
        <w:t>:</w:t>
      </w:r>
      <w:r w:rsidRPr="000B1D88">
        <w:rPr>
          <w:rFonts w:asciiTheme="majorHAnsi" w:hAnsiTheme="majorHAnsi" w:cstheme="majorHAnsi"/>
          <w:bCs/>
          <w:sz w:val="22"/>
          <w:szCs w:val="22"/>
        </w:rPr>
        <w:t xml:space="preserve"> </w:t>
      </w:r>
      <w:hyperlink r:id="rId15" w:history="1">
        <w:r w:rsidRPr="000B1D88">
          <w:rPr>
            <w:rStyle w:val="Hyperlink"/>
            <w:rFonts w:asciiTheme="majorHAnsi" w:hAnsiTheme="majorHAnsi" w:cstheme="majorHAnsi"/>
            <w:bCs/>
            <w:sz w:val="22"/>
            <w:szCs w:val="22"/>
          </w:rPr>
          <w:t>Aboriginal Worldviews and Perspectives in the Classroom</w:t>
        </w:r>
      </w:hyperlink>
    </w:p>
    <w:p w14:paraId="17668F44" w14:textId="1205C2E0" w:rsidR="005F4ED2" w:rsidRPr="00447A47" w:rsidRDefault="00C625AA" w:rsidP="005F4ED2">
      <w:pPr>
        <w:rPr>
          <w:rFonts w:asciiTheme="majorHAnsi" w:hAnsiTheme="majorHAnsi" w:cstheme="majorHAnsi"/>
          <w:b/>
          <w:sz w:val="22"/>
          <w:szCs w:val="22"/>
          <w:lang w:val="fr-FR"/>
        </w:rPr>
      </w:pPr>
      <w:r w:rsidRPr="00447A47">
        <w:rPr>
          <w:rFonts w:asciiTheme="majorHAnsi" w:hAnsiTheme="majorHAnsi" w:cstheme="majorHAnsi"/>
          <w:b/>
          <w:sz w:val="22"/>
          <w:szCs w:val="22"/>
          <w:lang w:val="fr-FR"/>
        </w:rPr>
        <w:t xml:space="preserve">BC’s Curriculum (Indigenous Resources): </w:t>
      </w:r>
      <w:hyperlink r:id="rId16" w:history="1">
        <w:r w:rsidRPr="00447A47">
          <w:rPr>
            <w:rStyle w:val="Hyperlink"/>
            <w:rFonts w:asciiTheme="majorHAnsi" w:hAnsiTheme="majorHAnsi" w:cstheme="majorHAnsi"/>
            <w:bCs/>
            <w:sz w:val="22"/>
            <w:szCs w:val="22"/>
            <w:lang w:val="fr-FR"/>
          </w:rPr>
          <w:t>https://curriculum.gov.bc.ca/curriculum/indigenous-education-resources</w:t>
        </w:r>
      </w:hyperlink>
      <w:r w:rsidRPr="00447A47">
        <w:rPr>
          <w:rFonts w:asciiTheme="majorHAnsi" w:hAnsiTheme="majorHAnsi" w:cstheme="majorHAnsi"/>
          <w:b/>
          <w:sz w:val="22"/>
          <w:szCs w:val="22"/>
          <w:lang w:val="fr-FR"/>
        </w:rPr>
        <w:t xml:space="preserve"> </w:t>
      </w:r>
    </w:p>
    <w:p w14:paraId="0211CA52" w14:textId="21000487" w:rsidR="00C625AA" w:rsidRPr="00B42935" w:rsidRDefault="004575A2" w:rsidP="005F4ED2">
      <w:pPr>
        <w:rPr>
          <w:rFonts w:asciiTheme="majorHAnsi" w:hAnsiTheme="majorHAnsi" w:cstheme="majorHAnsi"/>
          <w:b/>
          <w:sz w:val="22"/>
          <w:szCs w:val="22"/>
        </w:rPr>
      </w:pPr>
      <w:r>
        <w:rPr>
          <w:rFonts w:asciiTheme="majorHAnsi" w:hAnsiTheme="majorHAnsi" w:cstheme="majorHAnsi"/>
          <w:b/>
          <w:sz w:val="22"/>
          <w:szCs w:val="22"/>
        </w:rPr>
        <w:t>The First People’s Principles of Learning (Chrona, 2014)</w:t>
      </w:r>
      <w:r w:rsidR="00B42935" w:rsidRPr="00B42935">
        <w:rPr>
          <w:rFonts w:asciiTheme="majorHAnsi" w:hAnsiTheme="majorHAnsi" w:cstheme="majorHAnsi"/>
          <w:b/>
          <w:sz w:val="22"/>
          <w:szCs w:val="22"/>
        </w:rPr>
        <w:t>:</w:t>
      </w:r>
      <w:r w:rsidR="00B42935" w:rsidRPr="00B42935">
        <w:rPr>
          <w:rFonts w:asciiTheme="majorHAnsi" w:hAnsiTheme="majorHAnsi" w:cstheme="majorHAnsi"/>
          <w:bCs/>
          <w:sz w:val="22"/>
          <w:szCs w:val="22"/>
        </w:rPr>
        <w:t xml:space="preserve"> </w:t>
      </w:r>
      <w:hyperlink r:id="rId17" w:history="1">
        <w:r w:rsidR="00B42935" w:rsidRPr="00B42935">
          <w:rPr>
            <w:rStyle w:val="Hyperlink"/>
            <w:rFonts w:asciiTheme="majorHAnsi" w:hAnsiTheme="majorHAnsi" w:cstheme="majorHAnsi"/>
            <w:sz w:val="22"/>
            <w:szCs w:val="22"/>
          </w:rPr>
          <w:t>https://firstpeoplesprinciplesoflearning.wordpress.com/</w:t>
        </w:r>
      </w:hyperlink>
    </w:p>
    <w:p w14:paraId="1E65A150" w14:textId="77777777" w:rsidR="00C625AA" w:rsidRPr="002A3E24" w:rsidRDefault="00C625AA" w:rsidP="005F4ED2">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4820"/>
        <w:gridCol w:w="5975"/>
      </w:tblGrid>
      <w:tr w:rsidR="00D1153F" w:rsidRPr="002A3E24" w14:paraId="31765346" w14:textId="77777777" w:rsidTr="00E95138">
        <w:trPr>
          <w:trHeight w:val="871"/>
        </w:trPr>
        <w:tc>
          <w:tcPr>
            <w:tcW w:w="4820" w:type="dxa"/>
            <w:shd w:val="clear" w:color="auto" w:fill="F2F2F2" w:themeFill="background1" w:themeFillShade="F2"/>
          </w:tcPr>
          <w:p w14:paraId="1300190A" w14:textId="4D3DEA29" w:rsidR="00D1153F" w:rsidRPr="002A3E24" w:rsidRDefault="00D1153F" w:rsidP="00632F80">
            <w:pPr>
              <w:rPr>
                <w:rFonts w:asciiTheme="majorHAnsi" w:hAnsiTheme="majorHAnsi" w:cstheme="majorHAnsi"/>
                <w:bCs/>
                <w:i/>
                <w:iCs/>
                <w:sz w:val="22"/>
                <w:szCs w:val="22"/>
              </w:rPr>
            </w:pPr>
            <w:r w:rsidRPr="002A3E24">
              <w:rPr>
                <w:rFonts w:asciiTheme="majorHAnsi" w:hAnsiTheme="majorHAnsi" w:cstheme="majorHAnsi"/>
                <w:b/>
                <w:sz w:val="22"/>
                <w:szCs w:val="22"/>
              </w:rPr>
              <w:t>FPPL to be included in this lesson</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004F7270">
              <w:rPr>
                <w:rFonts w:asciiTheme="majorHAnsi" w:hAnsiTheme="majorHAnsi" w:cstheme="majorHAnsi"/>
                <w:bCs/>
                <w:i/>
                <w:iCs/>
                <w:sz w:val="22"/>
                <w:szCs w:val="22"/>
              </w:rPr>
              <w:t>(Choose one as the primary focus for the lesson</w:t>
            </w:r>
            <w:r w:rsidR="004F7270" w:rsidRPr="002A3E24">
              <w:rPr>
                <w:rFonts w:asciiTheme="majorHAnsi" w:hAnsiTheme="majorHAnsi" w:cstheme="majorHAnsi"/>
                <w:bCs/>
                <w:i/>
                <w:iCs/>
                <w:sz w:val="22"/>
                <w:szCs w:val="22"/>
              </w:rPr>
              <w:t>):</w:t>
            </w:r>
          </w:p>
        </w:tc>
        <w:tc>
          <w:tcPr>
            <w:tcW w:w="5975" w:type="dxa"/>
            <w:shd w:val="clear" w:color="auto" w:fill="F2F2F2" w:themeFill="background1" w:themeFillShade="F2"/>
          </w:tcPr>
          <w:p w14:paraId="05CD5659" w14:textId="77D1026B" w:rsidR="00D1153F" w:rsidRPr="002A3E24" w:rsidRDefault="00C625AA" w:rsidP="00632F80">
            <w:pPr>
              <w:rPr>
                <w:rFonts w:asciiTheme="majorHAnsi" w:hAnsiTheme="majorHAnsi" w:cstheme="majorHAnsi"/>
                <w:bCs/>
                <w:i/>
                <w:iCs/>
                <w:sz w:val="22"/>
                <w:szCs w:val="22"/>
              </w:rPr>
            </w:pPr>
            <w:r>
              <w:rPr>
                <w:rFonts w:asciiTheme="majorHAnsi" w:hAnsiTheme="majorHAnsi" w:cstheme="majorHAnsi"/>
                <w:bCs/>
                <w:i/>
                <w:iCs/>
                <w:sz w:val="22"/>
                <w:szCs w:val="22"/>
              </w:rPr>
              <w:t xml:space="preserve">Consider the meaning of the FPPL chosen. Describe how this FPPL is embedded into the lesson and how </w:t>
            </w:r>
            <w:r w:rsidR="00D1153F" w:rsidRPr="002A3E24">
              <w:rPr>
                <w:rFonts w:asciiTheme="majorHAnsi" w:hAnsiTheme="majorHAnsi" w:cstheme="majorHAnsi"/>
                <w:bCs/>
                <w:i/>
                <w:iCs/>
                <w:sz w:val="22"/>
                <w:szCs w:val="22"/>
              </w:rPr>
              <w:t xml:space="preserve">Indigenous worldviews, </w:t>
            </w:r>
            <w:r>
              <w:rPr>
                <w:rFonts w:asciiTheme="majorHAnsi" w:hAnsiTheme="majorHAnsi" w:cstheme="majorHAnsi"/>
                <w:bCs/>
                <w:i/>
                <w:iCs/>
                <w:sz w:val="22"/>
                <w:szCs w:val="22"/>
              </w:rPr>
              <w:t xml:space="preserve">ways, and </w:t>
            </w:r>
            <w:r w:rsidR="00D1153F" w:rsidRPr="002A3E24">
              <w:rPr>
                <w:rFonts w:asciiTheme="majorHAnsi" w:hAnsiTheme="majorHAnsi" w:cstheme="majorHAnsi"/>
                <w:bCs/>
                <w:i/>
                <w:iCs/>
                <w:sz w:val="22"/>
                <w:szCs w:val="22"/>
              </w:rPr>
              <w:t>perspectives</w:t>
            </w:r>
            <w:r>
              <w:rPr>
                <w:rFonts w:asciiTheme="majorHAnsi" w:hAnsiTheme="majorHAnsi" w:cstheme="majorHAnsi"/>
                <w:bCs/>
                <w:i/>
                <w:iCs/>
                <w:sz w:val="22"/>
                <w:szCs w:val="22"/>
              </w:rPr>
              <w:t xml:space="preserve"> are acknowledged.</w:t>
            </w:r>
          </w:p>
        </w:tc>
      </w:tr>
      <w:tr w:rsidR="00D1153F" w:rsidRPr="002A3E24" w14:paraId="43491D2A" w14:textId="77777777" w:rsidTr="00E95138">
        <w:trPr>
          <w:trHeight w:val="848"/>
        </w:trPr>
        <w:tc>
          <w:tcPr>
            <w:tcW w:w="4820" w:type="dxa"/>
            <w:shd w:val="clear" w:color="auto" w:fill="F2F2F2" w:themeFill="background1" w:themeFillShade="F2"/>
          </w:tcPr>
          <w:p w14:paraId="00FEB6F3" w14:textId="77777777" w:rsidR="00E95138" w:rsidRPr="00116E79" w:rsidRDefault="00D1153F" w:rsidP="0007064C">
            <w:pPr>
              <w:pStyle w:val="ListParagraph"/>
              <w:numPr>
                <w:ilvl w:val="0"/>
                <w:numId w:val="8"/>
              </w:numPr>
              <w:contextualSpacing/>
              <w:textAlignment w:val="baseline"/>
              <w:rPr>
                <w:rFonts w:asciiTheme="majorHAnsi" w:hAnsiTheme="majorHAnsi" w:cstheme="majorHAnsi"/>
                <w:sz w:val="20"/>
                <w:szCs w:val="20"/>
                <w:highlight w:val="green"/>
              </w:rPr>
            </w:pPr>
            <w:r w:rsidRPr="00116E79">
              <w:rPr>
                <w:rFonts w:asciiTheme="majorHAnsi" w:hAnsiTheme="majorHAnsi" w:cstheme="majorHAnsi"/>
                <w:sz w:val="20"/>
                <w:szCs w:val="20"/>
                <w:highlight w:val="green"/>
              </w:rPr>
              <w:lastRenderedPageBreak/>
              <w:t>Learning requires exploration of one's identity.</w:t>
            </w:r>
          </w:p>
          <w:p w14:paraId="0607615D" w14:textId="484B3B45" w:rsidR="00E95138" w:rsidRPr="00031D1E" w:rsidRDefault="00E95138" w:rsidP="0099149B">
            <w:pPr>
              <w:pStyle w:val="ListParagraph"/>
              <w:contextualSpacing/>
              <w:textAlignment w:val="baseline"/>
              <w:rPr>
                <w:rFonts w:asciiTheme="majorHAnsi" w:hAnsiTheme="majorHAnsi" w:cstheme="majorHAnsi"/>
                <w:sz w:val="20"/>
                <w:szCs w:val="20"/>
              </w:rPr>
            </w:pPr>
          </w:p>
        </w:tc>
        <w:tc>
          <w:tcPr>
            <w:tcW w:w="5975" w:type="dxa"/>
          </w:tcPr>
          <w:p w14:paraId="7410CB03" w14:textId="7038721C" w:rsidR="00116E79" w:rsidRPr="00116E79" w:rsidRDefault="00116E79" w:rsidP="00116E79">
            <w:pPr>
              <w:rPr>
                <w:rFonts w:asciiTheme="majorHAnsi" w:hAnsiTheme="majorHAnsi" w:cstheme="majorHAnsi"/>
                <w:sz w:val="22"/>
                <w:szCs w:val="22"/>
              </w:rPr>
            </w:pPr>
            <w:r>
              <w:rPr>
                <w:rFonts w:asciiTheme="majorHAnsi" w:hAnsiTheme="majorHAnsi" w:cstheme="majorHAnsi"/>
                <w:sz w:val="22"/>
                <w:szCs w:val="22"/>
              </w:rPr>
              <w:t xml:space="preserve">Students are </w:t>
            </w:r>
            <w:r w:rsidR="00652756">
              <w:rPr>
                <w:rFonts w:asciiTheme="majorHAnsi" w:hAnsiTheme="majorHAnsi" w:cstheme="majorHAnsi"/>
                <w:sz w:val="22"/>
                <w:szCs w:val="22"/>
              </w:rPr>
              <w:t xml:space="preserve">exploring how they feel about a variety of different subjects which requires to them to think of themselves as unique identities with different likes and dislikes. Each student will explore their identity in this way by being honest when they answer the question of the day. </w:t>
            </w:r>
          </w:p>
        </w:tc>
      </w:tr>
    </w:tbl>
    <w:p w14:paraId="74968888" w14:textId="77777777" w:rsidR="00031D1E" w:rsidRPr="002A3E24" w:rsidRDefault="00031D1E" w:rsidP="007F04B8">
      <w:pPr>
        <w:rPr>
          <w:rFonts w:asciiTheme="majorHAnsi" w:hAnsiTheme="majorHAnsi" w:cstheme="majorHAnsi"/>
          <w:b/>
          <w:sz w:val="22"/>
          <w:szCs w:val="22"/>
        </w:rPr>
      </w:pPr>
    </w:p>
    <w:p w14:paraId="0176706B" w14:textId="75CC8787" w:rsidR="00301E63" w:rsidRPr="002A3E24" w:rsidRDefault="00301E63" w:rsidP="0007064C">
      <w:pPr>
        <w:pStyle w:val="ListParagraph"/>
        <w:numPr>
          <w:ilvl w:val="0"/>
          <w:numId w:val="1"/>
        </w:numPr>
        <w:ind w:left="357" w:hanging="357"/>
        <w:rPr>
          <w:rFonts w:asciiTheme="majorHAnsi" w:hAnsiTheme="majorHAnsi" w:cstheme="majorHAnsi"/>
          <w:b/>
          <w:iCs/>
          <w:sz w:val="22"/>
          <w:szCs w:val="22"/>
        </w:rPr>
      </w:pPr>
      <w:r w:rsidRPr="002A3E24">
        <w:rPr>
          <w:rFonts w:asciiTheme="majorHAnsi" w:hAnsiTheme="majorHAnsi" w:cstheme="majorHAnsi"/>
          <w:b/>
          <w:iCs/>
          <w:sz w:val="22"/>
          <w:szCs w:val="22"/>
        </w:rPr>
        <w:t>BIG IDEAS</w:t>
      </w:r>
    </w:p>
    <w:p w14:paraId="7ABD254A" w14:textId="77777777" w:rsidR="00031D1E" w:rsidRDefault="00301E63" w:rsidP="00301E63">
      <w:pPr>
        <w:rPr>
          <w:rFonts w:asciiTheme="majorHAnsi" w:hAnsiTheme="majorHAnsi" w:cstheme="majorHAnsi"/>
          <w:sz w:val="22"/>
          <w:szCs w:val="22"/>
        </w:rPr>
      </w:pPr>
      <w:r w:rsidRPr="002A3E24">
        <w:rPr>
          <w:rFonts w:asciiTheme="majorHAnsi" w:hAnsiTheme="majorHAnsi" w:cstheme="majorHAnsi"/>
          <w:b/>
          <w:iCs/>
          <w:sz w:val="22"/>
          <w:szCs w:val="22"/>
        </w:rPr>
        <w:t>Key resources:</w:t>
      </w:r>
      <w:r w:rsidRPr="002A3E24">
        <w:rPr>
          <w:rFonts w:asciiTheme="majorHAnsi" w:hAnsiTheme="majorHAnsi" w:cstheme="majorHAnsi"/>
          <w:iCs/>
          <w:sz w:val="22"/>
          <w:szCs w:val="22"/>
        </w:rPr>
        <w:t xml:space="preserve"> </w:t>
      </w:r>
      <w:hyperlink r:id="rId18" w:history="1">
        <w:r w:rsidRPr="002A3E24">
          <w:rPr>
            <w:rStyle w:val="Hyperlink"/>
            <w:rFonts w:asciiTheme="majorHAnsi" w:hAnsiTheme="majorHAnsi" w:cstheme="majorHAnsi"/>
            <w:sz w:val="22"/>
            <w:szCs w:val="22"/>
          </w:rPr>
          <w:t>https://curriculum.gov.bc.ca/</w:t>
        </w:r>
      </w:hyperlink>
      <w:r w:rsidRPr="002A3E24">
        <w:rPr>
          <w:rFonts w:asciiTheme="majorHAnsi" w:hAnsiTheme="majorHAnsi" w:cstheme="majorHAnsi"/>
          <w:sz w:val="22"/>
          <w:szCs w:val="22"/>
        </w:rPr>
        <w:t xml:space="preserve"> </w:t>
      </w:r>
    </w:p>
    <w:p w14:paraId="60E0CFD4" w14:textId="77777777" w:rsidR="00301E63" w:rsidRPr="002A3E24" w:rsidRDefault="00301E63" w:rsidP="00301E63">
      <w:pPr>
        <w:rPr>
          <w:rFonts w:asciiTheme="majorHAnsi" w:hAnsiTheme="majorHAnsi" w:cstheme="majorHAnsi"/>
          <w:sz w:val="22"/>
          <w:szCs w:val="22"/>
        </w:rPr>
      </w:pPr>
    </w:p>
    <w:tbl>
      <w:tblPr>
        <w:tblStyle w:val="TableGrid"/>
        <w:tblW w:w="0" w:type="auto"/>
        <w:tblInd w:w="-5" w:type="dxa"/>
        <w:tblLook w:val="04A0" w:firstRow="1" w:lastRow="0" w:firstColumn="1" w:lastColumn="0" w:noHBand="0" w:noVBand="1"/>
      </w:tblPr>
      <w:tblGrid>
        <w:gridCol w:w="10765"/>
      </w:tblGrid>
      <w:tr w:rsidR="00301E63" w:rsidRPr="002A3E24" w14:paraId="17378D30" w14:textId="77777777" w:rsidTr="002562E6">
        <w:trPr>
          <w:trHeight w:val="257"/>
        </w:trPr>
        <w:tc>
          <w:tcPr>
            <w:tcW w:w="10765" w:type="dxa"/>
            <w:shd w:val="clear" w:color="auto" w:fill="F2F2F2" w:themeFill="background1" w:themeFillShade="F2"/>
          </w:tcPr>
          <w:p w14:paraId="46EA818D" w14:textId="5BBE7F77" w:rsidR="00DB402B" w:rsidRPr="00C454A8" w:rsidRDefault="00DB402B" w:rsidP="00C454A8">
            <w:pPr>
              <w:spacing w:before="100" w:beforeAutospacing="1"/>
              <w:contextualSpacing/>
              <w:textAlignment w:val="baseline"/>
              <w:rPr>
                <w:rFonts w:asciiTheme="majorHAnsi" w:eastAsia="Calibri" w:hAnsiTheme="majorHAnsi" w:cstheme="majorHAnsi"/>
                <w:i/>
                <w:color w:val="000000"/>
                <w:spacing w:val="-3"/>
                <w:sz w:val="22"/>
                <w:szCs w:val="22"/>
              </w:rPr>
            </w:pPr>
            <w:r>
              <w:rPr>
                <w:rFonts w:asciiTheme="majorHAnsi" w:hAnsiTheme="majorHAnsi" w:cstheme="majorHAnsi"/>
                <w:i/>
                <w:sz w:val="22"/>
                <w:szCs w:val="22"/>
              </w:rPr>
              <w:t xml:space="preserve">Look at the subject area(s) and grade level(s) under CURRICULUM on the BC’s Curriculum website. </w:t>
            </w:r>
            <w:r>
              <w:rPr>
                <w:rFonts w:asciiTheme="majorHAnsi" w:hAnsiTheme="majorHAnsi" w:cstheme="majorHAnsi"/>
                <w:i/>
                <w:sz w:val="22"/>
                <w:szCs w:val="22"/>
              </w:rPr>
              <w:br/>
              <w:t>Choose ONE (or two) Big Idea(s) as the primary focus of the lesson</w:t>
            </w:r>
            <w:r w:rsidRPr="00C454A8">
              <w:rPr>
                <w:rFonts w:asciiTheme="majorHAnsi" w:hAnsiTheme="majorHAnsi" w:cstheme="majorHAnsi"/>
                <w:i/>
                <w:sz w:val="22"/>
                <w:szCs w:val="22"/>
              </w:rPr>
              <w:t xml:space="preserve">. </w:t>
            </w:r>
            <w:r w:rsidR="005F0C52">
              <w:rPr>
                <w:rFonts w:asciiTheme="majorHAnsi" w:eastAsia="Calibri" w:hAnsiTheme="majorHAnsi" w:cstheme="majorHAnsi"/>
                <w:i/>
                <w:color w:val="000000"/>
                <w:spacing w:val="-3"/>
                <w:sz w:val="22"/>
                <w:szCs w:val="22"/>
              </w:rPr>
              <w:t>(Cut and paste)</w:t>
            </w:r>
          </w:p>
          <w:p w14:paraId="2B91E629" w14:textId="6B8442AA" w:rsidR="00C454A8" w:rsidRPr="00DB402B" w:rsidRDefault="00DB402B" w:rsidP="00632F80">
            <w:pPr>
              <w:rPr>
                <w:rFonts w:asciiTheme="majorHAnsi" w:hAnsiTheme="majorHAnsi" w:cstheme="majorHAnsi"/>
                <w:i/>
                <w:sz w:val="22"/>
                <w:szCs w:val="22"/>
              </w:rPr>
            </w:pPr>
            <w:r>
              <w:rPr>
                <w:rFonts w:asciiTheme="majorHAnsi" w:hAnsiTheme="majorHAnsi" w:cstheme="majorHAnsi"/>
                <w:i/>
                <w:sz w:val="22"/>
                <w:szCs w:val="22"/>
              </w:rPr>
              <w:t>Describe how this lesson is contributing to this Big Idea</w:t>
            </w:r>
            <w:r w:rsidR="00C454A8">
              <w:rPr>
                <w:rFonts w:asciiTheme="majorHAnsi" w:hAnsiTheme="majorHAnsi" w:cstheme="majorHAnsi"/>
                <w:i/>
                <w:sz w:val="22"/>
                <w:szCs w:val="22"/>
              </w:rPr>
              <w:t xml:space="preserve">. </w:t>
            </w:r>
            <w:r w:rsidR="005F0C52">
              <w:rPr>
                <w:rFonts w:asciiTheme="majorHAnsi" w:hAnsiTheme="majorHAnsi" w:cstheme="majorHAnsi"/>
                <w:i/>
                <w:sz w:val="22"/>
                <w:szCs w:val="22"/>
              </w:rPr>
              <w:t xml:space="preserve">What are students </w:t>
            </w:r>
            <w:r w:rsidR="00C454A8">
              <w:rPr>
                <w:rFonts w:asciiTheme="majorHAnsi" w:hAnsiTheme="majorHAnsi" w:cstheme="majorHAnsi"/>
                <w:i/>
                <w:sz w:val="22"/>
                <w:szCs w:val="22"/>
              </w:rPr>
              <w:t>expected to UNDERSTAND.</w:t>
            </w:r>
          </w:p>
        </w:tc>
      </w:tr>
      <w:tr w:rsidR="00301E63" w:rsidRPr="002A3E24" w14:paraId="554353D4" w14:textId="77777777" w:rsidTr="00282122">
        <w:trPr>
          <w:trHeight w:val="899"/>
        </w:trPr>
        <w:tc>
          <w:tcPr>
            <w:tcW w:w="10765" w:type="dxa"/>
          </w:tcPr>
          <w:p w14:paraId="577E0909" w14:textId="17ACBAC2" w:rsidR="00C454A8" w:rsidRDefault="00652756"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sidRPr="00652756">
              <w:rPr>
                <w:rFonts w:asciiTheme="majorHAnsi" w:eastAsia="Calibri" w:hAnsiTheme="majorHAnsi" w:cstheme="majorHAnsi"/>
                <w:iCs/>
                <w:color w:val="000000"/>
                <w:spacing w:val="-3"/>
                <w:sz w:val="22"/>
                <w:szCs w:val="22"/>
              </w:rPr>
              <w:t>Playing with language helps us discover how language works.</w:t>
            </w:r>
          </w:p>
          <w:p w14:paraId="1E7DF7A0" w14:textId="77777777" w:rsidR="00652756" w:rsidRDefault="00652756"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33B17394" w14:textId="17427BF6" w:rsidR="00DB402B" w:rsidRPr="00C454A8" w:rsidRDefault="00DB402B"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sidRPr="00C454A8">
              <w:rPr>
                <w:rFonts w:asciiTheme="majorHAnsi" w:hAnsiTheme="majorHAnsi" w:cstheme="majorHAnsi"/>
                <w:iCs/>
                <w:sz w:val="22"/>
                <w:szCs w:val="22"/>
              </w:rPr>
              <w:t>ESSENTIAL QUESTION</w:t>
            </w:r>
            <w:r w:rsidR="006F4EB4">
              <w:rPr>
                <w:rFonts w:asciiTheme="majorHAnsi" w:hAnsiTheme="majorHAnsi" w:cstheme="majorHAnsi"/>
                <w:iCs/>
                <w:sz w:val="22"/>
                <w:szCs w:val="22"/>
              </w:rPr>
              <w:t>:</w:t>
            </w:r>
          </w:p>
          <w:p w14:paraId="55B4C481" w14:textId="3A2239C0" w:rsidR="00C454A8" w:rsidRDefault="00652756" w:rsidP="00C454A8">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How can I express my opinion on different subjects through writing?</w:t>
            </w:r>
            <w:r w:rsidR="006A4432">
              <w:rPr>
                <w:rFonts w:asciiTheme="majorHAnsi" w:eastAsia="Calibri" w:hAnsiTheme="majorHAnsi" w:cstheme="majorHAnsi"/>
                <w:iCs/>
                <w:color w:val="000000"/>
                <w:spacing w:val="-3"/>
                <w:sz w:val="22"/>
                <w:szCs w:val="22"/>
              </w:rPr>
              <w:t xml:space="preserve"> Can an opinion change? </w:t>
            </w:r>
          </w:p>
          <w:p w14:paraId="49301931" w14:textId="39ABCDEE" w:rsidR="00DB402B" w:rsidRPr="002A3E24" w:rsidRDefault="00DB402B"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tc>
      </w:tr>
    </w:tbl>
    <w:p w14:paraId="7945BD16" w14:textId="77777777" w:rsidR="00072189" w:rsidRPr="002A3E24" w:rsidRDefault="00072189" w:rsidP="007F04B8">
      <w:pPr>
        <w:rPr>
          <w:rFonts w:asciiTheme="majorHAnsi" w:hAnsiTheme="majorHAnsi" w:cstheme="majorHAnsi"/>
          <w:b/>
          <w:sz w:val="22"/>
          <w:szCs w:val="22"/>
        </w:rPr>
      </w:pPr>
    </w:p>
    <w:p w14:paraId="4260024B" w14:textId="0274DEF9" w:rsidR="00D9443B" w:rsidRPr="002A3E24" w:rsidRDefault="00D9443B" w:rsidP="0007064C">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LEARNING STANDARDS</w:t>
      </w:r>
    </w:p>
    <w:p w14:paraId="3ADBF707" w14:textId="5AE98C3B" w:rsidR="00301E63" w:rsidRDefault="00D9443B" w:rsidP="00301E63">
      <w:pPr>
        <w:rPr>
          <w:rFonts w:asciiTheme="majorHAnsi" w:hAnsiTheme="majorHAnsi" w:cstheme="majorHAnsi"/>
          <w:sz w:val="22"/>
          <w:szCs w:val="22"/>
        </w:rPr>
      </w:pPr>
      <w:r w:rsidRPr="002A3E24">
        <w:rPr>
          <w:rFonts w:asciiTheme="majorHAnsi" w:hAnsiTheme="majorHAnsi" w:cstheme="majorHAnsi"/>
          <w:b/>
          <w:sz w:val="22"/>
          <w:szCs w:val="22"/>
        </w:rPr>
        <w:t>Key resources</w:t>
      </w:r>
      <w:r w:rsidR="0025102B" w:rsidRPr="002A3E24">
        <w:rPr>
          <w:rFonts w:asciiTheme="majorHAnsi" w:hAnsiTheme="majorHAnsi" w:cstheme="majorHAnsi"/>
          <w:b/>
          <w:sz w:val="22"/>
          <w:szCs w:val="22"/>
        </w:rPr>
        <w:t>:</w:t>
      </w:r>
      <w:r w:rsidR="007F04B8" w:rsidRPr="002A3E24">
        <w:rPr>
          <w:rFonts w:asciiTheme="majorHAnsi" w:hAnsiTheme="majorHAnsi" w:cstheme="majorHAnsi"/>
          <w:b/>
          <w:sz w:val="22"/>
          <w:szCs w:val="22"/>
        </w:rPr>
        <w:t xml:space="preserve">  </w:t>
      </w:r>
      <w:hyperlink r:id="rId19" w:history="1">
        <w:r w:rsidR="007F04B8" w:rsidRPr="002A3E24">
          <w:rPr>
            <w:rStyle w:val="Hyperlink"/>
            <w:rFonts w:asciiTheme="majorHAnsi" w:hAnsiTheme="majorHAnsi" w:cstheme="majorHAnsi"/>
            <w:sz w:val="22"/>
            <w:szCs w:val="22"/>
          </w:rPr>
          <w:t>https://curriculum.gov.bc.ca/</w:t>
        </w:r>
      </w:hyperlink>
      <w:r w:rsidR="007F04B8" w:rsidRPr="002A3E24">
        <w:rPr>
          <w:rFonts w:asciiTheme="majorHAnsi" w:hAnsiTheme="majorHAnsi" w:cstheme="majorHAnsi"/>
          <w:sz w:val="22"/>
          <w:szCs w:val="22"/>
        </w:rPr>
        <w:t xml:space="preserve"> </w:t>
      </w:r>
      <w:r w:rsidR="00301E63" w:rsidRPr="002A3E24">
        <w:rPr>
          <w:rFonts w:asciiTheme="majorHAnsi" w:hAnsiTheme="majorHAnsi" w:cstheme="majorHAnsi"/>
          <w:sz w:val="22"/>
          <w:szCs w:val="22"/>
        </w:rPr>
        <w:t>(choose course under Curriculum)</w:t>
      </w:r>
      <w:r w:rsidR="007F04B8" w:rsidRPr="002A3E24">
        <w:rPr>
          <w:rFonts w:asciiTheme="majorHAnsi" w:hAnsiTheme="majorHAnsi" w:cstheme="majorHAnsi"/>
          <w:sz w:val="22"/>
          <w:szCs w:val="22"/>
        </w:rPr>
        <w:t xml:space="preserve"> </w:t>
      </w:r>
    </w:p>
    <w:p w14:paraId="4CB58D46" w14:textId="69D86473" w:rsidR="001F60D7" w:rsidRPr="00820738" w:rsidRDefault="001F60D7" w:rsidP="00301E63">
      <w:pPr>
        <w:rPr>
          <w:rFonts w:asciiTheme="majorHAnsi" w:hAnsiTheme="majorHAnsi" w:cstheme="majorHAnsi"/>
          <w:b/>
          <w:i/>
          <w:iCs/>
          <w:sz w:val="22"/>
          <w:szCs w:val="22"/>
        </w:rPr>
      </w:pPr>
      <w:r w:rsidRPr="00820738">
        <w:rPr>
          <w:rFonts w:asciiTheme="majorHAnsi" w:hAnsiTheme="majorHAnsi" w:cstheme="majorHAnsi"/>
          <w:i/>
          <w:iCs/>
          <w:sz w:val="22"/>
          <w:szCs w:val="22"/>
        </w:rPr>
        <w:t xml:space="preserve">NOTE: The Curricular Competencies and Content </w:t>
      </w:r>
      <w:r w:rsidR="00820738" w:rsidRPr="00820738">
        <w:rPr>
          <w:rFonts w:asciiTheme="majorHAnsi" w:hAnsiTheme="majorHAnsi" w:cstheme="majorHAnsi"/>
          <w:i/>
          <w:iCs/>
          <w:sz w:val="22"/>
          <w:szCs w:val="22"/>
        </w:rPr>
        <w:t xml:space="preserve">of BC’s Curriculum </w:t>
      </w:r>
      <w:r w:rsidR="00820738">
        <w:rPr>
          <w:rFonts w:asciiTheme="majorHAnsi" w:hAnsiTheme="majorHAnsi" w:cstheme="majorHAnsi"/>
          <w:i/>
          <w:iCs/>
          <w:sz w:val="22"/>
          <w:szCs w:val="22"/>
        </w:rPr>
        <w:t>are assessed and evaluated for student learning.</w:t>
      </w:r>
    </w:p>
    <w:p w14:paraId="57EA6A7F" w14:textId="77777777" w:rsidR="0082137A" w:rsidRPr="002A3E24" w:rsidRDefault="0082137A" w:rsidP="0082137A">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5245"/>
        <w:gridCol w:w="5599"/>
      </w:tblGrid>
      <w:tr w:rsidR="0082137A" w:rsidRPr="002A3E24" w14:paraId="37A80B64" w14:textId="77777777" w:rsidTr="00B338BD">
        <w:trPr>
          <w:trHeight w:val="260"/>
        </w:trPr>
        <w:tc>
          <w:tcPr>
            <w:tcW w:w="5245" w:type="dxa"/>
            <w:tcBorders>
              <w:bottom w:val="single" w:sz="4" w:space="0" w:color="000000"/>
            </w:tcBorders>
            <w:shd w:val="clear" w:color="auto" w:fill="F2F2F2" w:themeFill="background1" w:themeFillShade="F2"/>
          </w:tcPr>
          <w:p w14:paraId="3AB98A6D" w14:textId="5F1D81D0" w:rsidR="0082137A" w:rsidRPr="002A3E24" w:rsidRDefault="0025102B"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Curricular Competencies</w:t>
            </w:r>
            <w:r w:rsidR="00C454A8">
              <w:rPr>
                <w:rFonts w:asciiTheme="majorHAnsi" w:hAnsiTheme="majorHAnsi" w:cstheme="majorHAnsi"/>
                <w:b/>
                <w:sz w:val="22"/>
                <w:szCs w:val="22"/>
              </w:rPr>
              <w:t xml:space="preserve"> </w:t>
            </w:r>
          </w:p>
          <w:p w14:paraId="4BD6C604" w14:textId="1695BD79" w:rsidR="005F0C52" w:rsidRPr="00B338BD" w:rsidRDefault="005F0C52" w:rsidP="005F0C52">
            <w:pPr>
              <w:pStyle w:val="ListParagraph"/>
              <w:ind w:left="0"/>
              <w:rPr>
                <w:rFonts w:asciiTheme="majorHAnsi" w:hAnsiTheme="majorHAnsi" w:cstheme="majorHAnsi"/>
                <w:i/>
                <w:sz w:val="22"/>
                <w:szCs w:val="22"/>
              </w:rPr>
            </w:pPr>
            <w:r>
              <w:rPr>
                <w:rFonts w:asciiTheme="majorHAnsi" w:hAnsiTheme="majorHAnsi" w:cstheme="majorHAnsi"/>
                <w:i/>
                <w:sz w:val="22"/>
                <w:szCs w:val="22"/>
              </w:rPr>
              <w:t xml:space="preserve">What are </w:t>
            </w:r>
            <w:r w:rsidRPr="002A3E24">
              <w:rPr>
                <w:rFonts w:asciiTheme="majorHAnsi" w:hAnsiTheme="majorHAnsi" w:cstheme="majorHAnsi"/>
                <w:i/>
                <w:sz w:val="22"/>
                <w:szCs w:val="22"/>
              </w:rPr>
              <w:t>expected to</w:t>
            </w:r>
            <w:r>
              <w:rPr>
                <w:rFonts w:asciiTheme="majorHAnsi" w:hAnsiTheme="majorHAnsi" w:cstheme="majorHAnsi"/>
                <w:i/>
                <w:sz w:val="22"/>
                <w:szCs w:val="22"/>
              </w:rPr>
              <w:t xml:space="preserve"> DO</w:t>
            </w:r>
            <w:r w:rsidR="001F60D7">
              <w:rPr>
                <w:rFonts w:asciiTheme="majorHAnsi" w:hAnsiTheme="majorHAnsi" w:cstheme="majorHAnsi"/>
                <w:i/>
                <w:sz w:val="22"/>
                <w:szCs w:val="22"/>
              </w:rPr>
              <w:t xml:space="preserve"> in this lesson</w:t>
            </w:r>
            <w:r>
              <w:rPr>
                <w:rFonts w:asciiTheme="majorHAnsi" w:hAnsiTheme="majorHAnsi" w:cstheme="majorHAnsi"/>
                <w:i/>
                <w:sz w:val="22"/>
                <w:szCs w:val="22"/>
              </w:rPr>
              <w:t xml:space="preserve">? </w:t>
            </w:r>
          </w:p>
          <w:p w14:paraId="1430F535" w14:textId="61728FBC" w:rsidR="00C454A8" w:rsidRDefault="00C454A8" w:rsidP="001F60D7">
            <w:pPr>
              <w:rPr>
                <w:rFonts w:asciiTheme="majorHAnsi" w:hAnsiTheme="majorHAnsi" w:cstheme="majorHAnsi"/>
                <w:bCs/>
                <w:i/>
                <w:iCs/>
                <w:sz w:val="22"/>
                <w:szCs w:val="22"/>
              </w:rPr>
            </w:pPr>
            <w:r>
              <w:rPr>
                <w:rFonts w:asciiTheme="majorHAnsi" w:hAnsiTheme="majorHAnsi" w:cstheme="majorHAnsi"/>
                <w:bCs/>
                <w:i/>
                <w:iCs/>
                <w:sz w:val="22"/>
                <w:szCs w:val="22"/>
              </w:rPr>
              <w:t>Choose one as the primary focus</w:t>
            </w:r>
            <w:r w:rsidR="001F60D7">
              <w:rPr>
                <w:rFonts w:asciiTheme="majorHAnsi" w:hAnsiTheme="majorHAnsi" w:cstheme="majorHAnsi"/>
                <w:bCs/>
                <w:i/>
                <w:iCs/>
                <w:sz w:val="22"/>
                <w:szCs w:val="22"/>
              </w:rPr>
              <w:t xml:space="preserve">. </w:t>
            </w:r>
            <w:r w:rsidR="001F60D7">
              <w:rPr>
                <w:rFonts w:asciiTheme="majorHAnsi" w:eastAsia="Calibri" w:hAnsiTheme="majorHAnsi" w:cstheme="majorHAnsi"/>
                <w:i/>
                <w:color w:val="000000"/>
                <w:spacing w:val="-3"/>
                <w:sz w:val="22"/>
                <w:szCs w:val="22"/>
              </w:rPr>
              <w:t>(Cut and paste)</w:t>
            </w:r>
          </w:p>
          <w:p w14:paraId="48C7DBBF" w14:textId="0A2C8320" w:rsidR="001F60D7" w:rsidRPr="001F60D7" w:rsidRDefault="001F60D7" w:rsidP="001F60D7">
            <w:pPr>
              <w:rPr>
                <w:rFonts w:asciiTheme="majorHAnsi" w:hAnsiTheme="majorHAnsi" w:cstheme="majorHAnsi"/>
                <w:bCs/>
                <w:i/>
                <w:iCs/>
                <w:sz w:val="22"/>
                <w:szCs w:val="22"/>
              </w:rPr>
            </w:pPr>
            <w:r>
              <w:rPr>
                <w:rFonts w:asciiTheme="majorHAnsi" w:hAnsiTheme="majorHAnsi" w:cstheme="majorHAnsi"/>
                <w:bCs/>
                <w:i/>
                <w:iCs/>
                <w:sz w:val="22"/>
                <w:szCs w:val="22"/>
              </w:rPr>
              <w:t>Briefly describe</w:t>
            </w:r>
            <w:r w:rsidR="00820738">
              <w:rPr>
                <w:rFonts w:asciiTheme="majorHAnsi" w:hAnsiTheme="majorHAnsi" w:cstheme="majorHAnsi"/>
                <w:bCs/>
                <w:i/>
                <w:iCs/>
                <w:sz w:val="22"/>
                <w:szCs w:val="22"/>
              </w:rPr>
              <w:t xml:space="preserve"> it will manifest</w:t>
            </w:r>
            <w:r>
              <w:rPr>
                <w:rFonts w:asciiTheme="majorHAnsi" w:hAnsiTheme="majorHAnsi" w:cstheme="majorHAnsi"/>
                <w:bCs/>
                <w:i/>
                <w:iCs/>
                <w:sz w:val="22"/>
                <w:szCs w:val="22"/>
              </w:rPr>
              <w:t xml:space="preserve"> in this lesson.</w:t>
            </w:r>
          </w:p>
        </w:tc>
        <w:tc>
          <w:tcPr>
            <w:tcW w:w="5599" w:type="dxa"/>
            <w:tcBorders>
              <w:bottom w:val="single" w:sz="4" w:space="0" w:color="000000"/>
            </w:tcBorders>
            <w:shd w:val="clear" w:color="auto" w:fill="F2F2F2" w:themeFill="background1" w:themeFillShade="F2"/>
          </w:tcPr>
          <w:p w14:paraId="542A5EBA" w14:textId="19F7ECAF" w:rsidR="0025102B" w:rsidRPr="002A3E24" w:rsidRDefault="0082137A"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Content</w:t>
            </w:r>
            <w:r w:rsidR="00C454A8">
              <w:rPr>
                <w:rFonts w:asciiTheme="majorHAnsi" w:hAnsiTheme="majorHAnsi" w:cstheme="majorHAnsi"/>
                <w:b/>
                <w:sz w:val="22"/>
                <w:szCs w:val="22"/>
              </w:rPr>
              <w:t xml:space="preserve"> </w:t>
            </w:r>
          </w:p>
          <w:p w14:paraId="7507CBDD" w14:textId="77777777" w:rsidR="001F60D7" w:rsidRDefault="001F60D7" w:rsidP="00C454A8">
            <w:pPr>
              <w:rPr>
                <w:rFonts w:asciiTheme="majorHAnsi" w:hAnsiTheme="majorHAnsi" w:cstheme="majorHAnsi"/>
                <w:bCs/>
                <w:i/>
                <w:iCs/>
                <w:sz w:val="22"/>
                <w:szCs w:val="22"/>
              </w:rPr>
            </w:pPr>
            <w:r>
              <w:rPr>
                <w:rFonts w:asciiTheme="majorHAnsi" w:hAnsiTheme="majorHAnsi" w:cstheme="majorHAnsi"/>
                <w:bCs/>
                <w:i/>
                <w:iCs/>
                <w:sz w:val="22"/>
                <w:szCs w:val="22"/>
              </w:rPr>
              <w:t>What are students expected to KNOW in this lesson?</w:t>
            </w:r>
          </w:p>
          <w:p w14:paraId="1ED00FAC" w14:textId="390BD9A0" w:rsidR="00C454A8" w:rsidRDefault="00C454A8" w:rsidP="00C454A8">
            <w:pPr>
              <w:rPr>
                <w:rFonts w:asciiTheme="majorHAnsi" w:hAnsiTheme="majorHAnsi" w:cstheme="majorHAnsi"/>
                <w:bCs/>
                <w:i/>
                <w:iCs/>
                <w:sz w:val="22"/>
                <w:szCs w:val="22"/>
              </w:rPr>
            </w:pPr>
            <w:r>
              <w:rPr>
                <w:rFonts w:asciiTheme="majorHAnsi" w:hAnsiTheme="majorHAnsi" w:cstheme="majorHAnsi"/>
                <w:bCs/>
                <w:i/>
                <w:iCs/>
                <w:sz w:val="22"/>
                <w:szCs w:val="22"/>
              </w:rPr>
              <w:t>Choose one as the primary focus</w:t>
            </w:r>
            <w:r w:rsidR="001F60D7">
              <w:rPr>
                <w:rFonts w:asciiTheme="majorHAnsi" w:hAnsiTheme="majorHAnsi" w:cstheme="majorHAnsi"/>
                <w:bCs/>
                <w:i/>
                <w:iCs/>
                <w:sz w:val="22"/>
                <w:szCs w:val="22"/>
              </w:rPr>
              <w:t>.</w:t>
            </w:r>
            <w:r w:rsidR="001F60D7">
              <w:rPr>
                <w:rFonts w:asciiTheme="majorHAnsi" w:eastAsia="Calibri" w:hAnsiTheme="majorHAnsi" w:cstheme="majorHAnsi"/>
                <w:i/>
                <w:color w:val="000000"/>
                <w:spacing w:val="-3"/>
                <w:sz w:val="22"/>
                <w:szCs w:val="22"/>
              </w:rPr>
              <w:t xml:space="preserve"> (Cut and paste)</w:t>
            </w:r>
          </w:p>
          <w:p w14:paraId="364607DA" w14:textId="7788B69A" w:rsidR="00C454A8" w:rsidRPr="00820738" w:rsidRDefault="001F60D7" w:rsidP="0082137A">
            <w:pPr>
              <w:rPr>
                <w:rFonts w:asciiTheme="majorHAnsi" w:hAnsiTheme="majorHAnsi" w:cstheme="majorHAnsi"/>
                <w:bCs/>
                <w:i/>
                <w:iCs/>
                <w:sz w:val="22"/>
                <w:szCs w:val="22"/>
              </w:rPr>
            </w:pPr>
            <w:r>
              <w:rPr>
                <w:rFonts w:asciiTheme="majorHAnsi" w:hAnsiTheme="majorHAnsi" w:cstheme="majorHAnsi"/>
                <w:bCs/>
                <w:i/>
                <w:iCs/>
                <w:sz w:val="22"/>
                <w:szCs w:val="22"/>
              </w:rPr>
              <w:t>Briefly describe how it will manifest in this lesson.</w:t>
            </w:r>
          </w:p>
        </w:tc>
      </w:tr>
      <w:tr w:rsidR="0082137A" w:rsidRPr="002A3E24" w14:paraId="0FEC2735" w14:textId="77777777" w:rsidTr="000D0D69">
        <w:trPr>
          <w:trHeight w:val="427"/>
        </w:trPr>
        <w:tc>
          <w:tcPr>
            <w:tcW w:w="5245" w:type="dxa"/>
            <w:shd w:val="clear" w:color="auto" w:fill="auto"/>
          </w:tcPr>
          <w:p w14:paraId="15F9AAC6" w14:textId="0DE41DCF" w:rsidR="000F418F" w:rsidRDefault="00652756" w:rsidP="00652756">
            <w:pPr>
              <w:pStyle w:val="ListParagraph"/>
              <w:numPr>
                <w:ilvl w:val="0"/>
                <w:numId w:val="10"/>
              </w:numPr>
              <w:rPr>
                <w:rFonts w:asciiTheme="majorHAnsi" w:hAnsiTheme="majorHAnsi" w:cstheme="majorHAnsi"/>
                <w:bCs/>
                <w:sz w:val="22"/>
                <w:szCs w:val="22"/>
              </w:rPr>
            </w:pPr>
            <w:r w:rsidRPr="00652756">
              <w:rPr>
                <w:rFonts w:asciiTheme="majorHAnsi" w:hAnsiTheme="majorHAnsi" w:cstheme="majorHAnsi"/>
                <w:bCs/>
                <w:sz w:val="22"/>
                <w:szCs w:val="22"/>
              </w:rPr>
              <w:t>Plan and create a variety of communication forms for different purposes and audiences</w:t>
            </w:r>
          </w:p>
          <w:p w14:paraId="0358560F" w14:textId="24410329" w:rsidR="00652756" w:rsidRDefault="00AA71A2" w:rsidP="00652756">
            <w:pPr>
              <w:pStyle w:val="ListParagraph"/>
              <w:numPr>
                <w:ilvl w:val="0"/>
                <w:numId w:val="10"/>
              </w:numPr>
              <w:rPr>
                <w:rFonts w:asciiTheme="majorHAnsi" w:hAnsiTheme="majorHAnsi" w:cstheme="majorHAnsi"/>
                <w:bCs/>
                <w:sz w:val="22"/>
                <w:szCs w:val="22"/>
              </w:rPr>
            </w:pPr>
            <w:r w:rsidRPr="00AA71A2">
              <w:rPr>
                <w:rFonts w:asciiTheme="majorHAnsi" w:hAnsiTheme="majorHAnsi" w:cstheme="majorHAnsi"/>
                <w:bCs/>
                <w:sz w:val="22"/>
                <w:szCs w:val="22"/>
              </w:rPr>
              <w:t>Exchange ideas and perspectives to build shared understanding</w:t>
            </w:r>
          </w:p>
          <w:p w14:paraId="2DEF7B46" w14:textId="1886FD50" w:rsidR="001F60D7" w:rsidRDefault="001F60D7" w:rsidP="00097C3B">
            <w:pPr>
              <w:pStyle w:val="ListParagraph"/>
              <w:ind w:left="0"/>
              <w:rPr>
                <w:rFonts w:asciiTheme="majorHAnsi" w:hAnsiTheme="majorHAnsi" w:cstheme="majorHAnsi"/>
                <w:bCs/>
                <w:sz w:val="22"/>
                <w:szCs w:val="22"/>
              </w:rPr>
            </w:pPr>
          </w:p>
          <w:p w14:paraId="4834D0A5" w14:textId="6A4EF5E0" w:rsidR="001F60D7" w:rsidRDefault="008A05A1" w:rsidP="00097C3B">
            <w:pPr>
              <w:pStyle w:val="ListParagraph"/>
              <w:ind w:left="0"/>
              <w:rPr>
                <w:rFonts w:asciiTheme="majorHAnsi" w:hAnsiTheme="majorHAnsi" w:cstheme="majorHAnsi"/>
                <w:bCs/>
                <w:sz w:val="22"/>
                <w:szCs w:val="22"/>
              </w:rPr>
            </w:pPr>
            <w:r>
              <w:rPr>
                <w:rFonts w:asciiTheme="majorHAnsi" w:hAnsiTheme="majorHAnsi" w:cstheme="majorHAnsi"/>
                <w:bCs/>
                <w:sz w:val="22"/>
                <w:szCs w:val="22"/>
              </w:rPr>
              <w:t>Students are expected to engage with the question of the day over several lessons focusing on sharing their ideas before they use written language to communicate their opinion to others.</w:t>
            </w:r>
            <w:r w:rsidR="007F48D3">
              <w:rPr>
                <w:rFonts w:asciiTheme="majorHAnsi" w:hAnsiTheme="majorHAnsi" w:cstheme="majorHAnsi"/>
                <w:bCs/>
                <w:sz w:val="22"/>
                <w:szCs w:val="22"/>
              </w:rPr>
              <w:t xml:space="preserve"> Students will exchange ideas with </w:t>
            </w:r>
            <w:r w:rsidR="000D0D69">
              <w:rPr>
                <w:rFonts w:asciiTheme="majorHAnsi" w:hAnsiTheme="majorHAnsi" w:cstheme="majorHAnsi"/>
                <w:bCs/>
                <w:sz w:val="22"/>
                <w:szCs w:val="22"/>
              </w:rPr>
              <w:t>each other</w:t>
            </w:r>
            <w:r w:rsidR="007F48D3">
              <w:rPr>
                <w:rFonts w:asciiTheme="majorHAnsi" w:hAnsiTheme="majorHAnsi" w:cstheme="majorHAnsi"/>
                <w:bCs/>
                <w:sz w:val="22"/>
                <w:szCs w:val="22"/>
              </w:rPr>
              <w:t xml:space="preserve"> </w:t>
            </w:r>
            <w:r w:rsidR="0050400B">
              <w:rPr>
                <w:rFonts w:asciiTheme="majorHAnsi" w:hAnsiTheme="majorHAnsi" w:cstheme="majorHAnsi"/>
                <w:bCs/>
                <w:sz w:val="22"/>
                <w:szCs w:val="22"/>
              </w:rPr>
              <w:t xml:space="preserve">to build on their understanding of an opinion. </w:t>
            </w:r>
          </w:p>
          <w:p w14:paraId="44C9C2F6" w14:textId="765CE573" w:rsidR="001F60D7" w:rsidRPr="00EE781F" w:rsidRDefault="001F60D7" w:rsidP="00097C3B">
            <w:pPr>
              <w:pStyle w:val="ListParagraph"/>
              <w:ind w:left="0"/>
              <w:rPr>
                <w:rFonts w:asciiTheme="majorHAnsi" w:hAnsiTheme="majorHAnsi" w:cstheme="majorHAnsi"/>
                <w:bCs/>
                <w:sz w:val="22"/>
                <w:szCs w:val="22"/>
              </w:rPr>
            </w:pPr>
          </w:p>
        </w:tc>
        <w:tc>
          <w:tcPr>
            <w:tcW w:w="5599" w:type="dxa"/>
            <w:shd w:val="clear" w:color="auto" w:fill="auto"/>
          </w:tcPr>
          <w:p w14:paraId="38442CE9" w14:textId="179834E1" w:rsidR="0025102B" w:rsidRDefault="00AA71A2" w:rsidP="0025102B">
            <w:pPr>
              <w:pStyle w:val="ListParagraph"/>
              <w:ind w:left="0"/>
              <w:rPr>
                <w:rFonts w:asciiTheme="majorHAnsi" w:hAnsiTheme="majorHAnsi" w:cstheme="majorHAnsi"/>
                <w:bCs/>
                <w:sz w:val="22"/>
                <w:szCs w:val="22"/>
              </w:rPr>
            </w:pPr>
            <w:r>
              <w:rPr>
                <w:rFonts w:asciiTheme="majorHAnsi" w:hAnsiTheme="majorHAnsi" w:cstheme="majorHAnsi"/>
                <w:bCs/>
                <w:sz w:val="22"/>
                <w:szCs w:val="22"/>
              </w:rPr>
              <w:t>Strategies and processes</w:t>
            </w:r>
          </w:p>
          <w:p w14:paraId="641D86DA" w14:textId="11649578" w:rsidR="00AA71A2" w:rsidRPr="006752DB" w:rsidRDefault="00AA71A2" w:rsidP="00AA71A2">
            <w:pPr>
              <w:pStyle w:val="ListParagraph"/>
              <w:numPr>
                <w:ilvl w:val="0"/>
                <w:numId w:val="10"/>
              </w:numPr>
              <w:rPr>
                <w:rFonts w:asciiTheme="majorHAnsi" w:hAnsiTheme="majorHAnsi" w:cstheme="majorHAnsi"/>
                <w:bCs/>
                <w:sz w:val="22"/>
                <w:szCs w:val="22"/>
              </w:rPr>
            </w:pPr>
            <w:r>
              <w:rPr>
                <w:rFonts w:asciiTheme="majorHAnsi" w:hAnsiTheme="majorHAnsi" w:cstheme="majorHAnsi"/>
                <w:bCs/>
                <w:sz w:val="22"/>
                <w:szCs w:val="22"/>
              </w:rPr>
              <w:t>Writing processes</w:t>
            </w:r>
          </w:p>
          <w:p w14:paraId="6037DFAB" w14:textId="3FEC94E8" w:rsidR="00AA71A2" w:rsidRDefault="00AA71A2" w:rsidP="00AA71A2">
            <w:pPr>
              <w:rPr>
                <w:rFonts w:asciiTheme="majorHAnsi" w:hAnsiTheme="majorHAnsi" w:cstheme="majorHAnsi"/>
                <w:bCs/>
                <w:sz w:val="22"/>
                <w:szCs w:val="22"/>
              </w:rPr>
            </w:pPr>
            <w:r>
              <w:rPr>
                <w:rFonts w:asciiTheme="majorHAnsi" w:hAnsiTheme="majorHAnsi" w:cstheme="majorHAnsi"/>
                <w:bCs/>
                <w:sz w:val="22"/>
                <w:szCs w:val="22"/>
              </w:rPr>
              <w:t>Language features, structures, and conventions</w:t>
            </w:r>
          </w:p>
          <w:p w14:paraId="72196D48" w14:textId="14C14A0F" w:rsidR="00AA71A2" w:rsidRPr="00AA71A2" w:rsidRDefault="00AA71A2" w:rsidP="00AA71A2">
            <w:pPr>
              <w:pStyle w:val="ListParagraph"/>
              <w:numPr>
                <w:ilvl w:val="0"/>
                <w:numId w:val="10"/>
              </w:numPr>
              <w:rPr>
                <w:rFonts w:asciiTheme="majorHAnsi" w:hAnsiTheme="majorHAnsi" w:cstheme="majorHAnsi"/>
                <w:bCs/>
                <w:sz w:val="22"/>
                <w:szCs w:val="22"/>
              </w:rPr>
            </w:pPr>
            <w:r>
              <w:rPr>
                <w:rFonts w:asciiTheme="majorHAnsi" w:hAnsiTheme="majorHAnsi" w:cstheme="majorHAnsi"/>
                <w:bCs/>
                <w:sz w:val="22"/>
                <w:szCs w:val="22"/>
              </w:rPr>
              <w:t>Sentence structure</w:t>
            </w:r>
          </w:p>
          <w:p w14:paraId="6560EB93" w14:textId="26EBDE62" w:rsidR="001F60D7" w:rsidRDefault="001F60D7" w:rsidP="0025102B">
            <w:pPr>
              <w:pStyle w:val="ListParagraph"/>
              <w:ind w:left="0"/>
              <w:rPr>
                <w:rFonts w:asciiTheme="majorHAnsi" w:hAnsiTheme="majorHAnsi" w:cstheme="majorHAnsi"/>
                <w:bCs/>
                <w:sz w:val="22"/>
                <w:szCs w:val="22"/>
              </w:rPr>
            </w:pPr>
          </w:p>
          <w:p w14:paraId="2337943C" w14:textId="198A4EC7" w:rsidR="001F60D7" w:rsidRDefault="008A05A1" w:rsidP="0025102B">
            <w:pPr>
              <w:pStyle w:val="ListParagraph"/>
              <w:ind w:left="0"/>
              <w:rPr>
                <w:rFonts w:asciiTheme="majorHAnsi" w:hAnsiTheme="majorHAnsi" w:cstheme="majorHAnsi"/>
                <w:bCs/>
                <w:sz w:val="22"/>
                <w:szCs w:val="22"/>
              </w:rPr>
            </w:pPr>
            <w:r>
              <w:rPr>
                <w:rFonts w:asciiTheme="majorHAnsi" w:hAnsiTheme="majorHAnsi" w:cstheme="majorHAnsi"/>
                <w:bCs/>
                <w:sz w:val="22"/>
                <w:szCs w:val="22"/>
              </w:rPr>
              <w:t>Students are expected to know how to write phonetically</w:t>
            </w:r>
            <w:r w:rsidR="006752DB">
              <w:rPr>
                <w:rFonts w:asciiTheme="majorHAnsi" w:hAnsiTheme="majorHAnsi" w:cstheme="majorHAnsi"/>
                <w:bCs/>
                <w:sz w:val="22"/>
                <w:szCs w:val="22"/>
              </w:rPr>
              <w:t xml:space="preserve"> checking their work as they go. Students will also be expected to know how to format a sentence for opinions expressing this through language like the word “because”.</w:t>
            </w:r>
          </w:p>
          <w:p w14:paraId="0B4923B9" w14:textId="64DB67A8" w:rsidR="001F60D7" w:rsidRPr="00EE781F" w:rsidRDefault="001F60D7" w:rsidP="0025102B">
            <w:pPr>
              <w:pStyle w:val="ListParagraph"/>
              <w:ind w:left="0"/>
              <w:rPr>
                <w:rFonts w:asciiTheme="majorHAnsi" w:hAnsiTheme="majorHAnsi" w:cstheme="majorHAnsi"/>
                <w:bCs/>
                <w:sz w:val="22"/>
                <w:szCs w:val="22"/>
              </w:rPr>
            </w:pPr>
          </w:p>
        </w:tc>
      </w:tr>
    </w:tbl>
    <w:p w14:paraId="0995D1C0" w14:textId="7B1F0401" w:rsidR="006D4700" w:rsidRDefault="006D4700" w:rsidP="00F830D5">
      <w:pPr>
        <w:rPr>
          <w:rFonts w:asciiTheme="majorHAnsi" w:hAnsiTheme="majorHAnsi" w:cstheme="majorHAnsi"/>
          <w:b/>
          <w:sz w:val="22"/>
          <w:szCs w:val="22"/>
        </w:rPr>
      </w:pPr>
    </w:p>
    <w:p w14:paraId="70263B0F" w14:textId="1D534F8F" w:rsidR="00282122" w:rsidRPr="002A3E24" w:rsidRDefault="00282122" w:rsidP="0007064C">
      <w:pPr>
        <w:pStyle w:val="ListParagraph"/>
        <w:numPr>
          <w:ilvl w:val="0"/>
          <w:numId w:val="1"/>
        </w:numPr>
        <w:ind w:left="357" w:hanging="357"/>
        <w:rPr>
          <w:rFonts w:asciiTheme="majorHAnsi" w:hAnsiTheme="majorHAnsi" w:cstheme="majorHAnsi"/>
          <w:b/>
          <w:sz w:val="22"/>
          <w:szCs w:val="22"/>
        </w:rPr>
      </w:pPr>
      <w:r>
        <w:rPr>
          <w:rFonts w:asciiTheme="majorHAnsi" w:hAnsiTheme="majorHAnsi" w:cstheme="majorHAnsi"/>
          <w:b/>
          <w:sz w:val="22"/>
          <w:szCs w:val="22"/>
        </w:rPr>
        <w:t>ASSESSMENT PLAN</w:t>
      </w:r>
    </w:p>
    <w:p w14:paraId="6A263ECE" w14:textId="0BCFD175" w:rsidR="00820738" w:rsidRPr="00820738" w:rsidRDefault="00282122" w:rsidP="00282122">
      <w:pPr>
        <w:rPr>
          <w:rFonts w:asciiTheme="majorHAnsi" w:hAnsiTheme="majorHAnsi" w:cstheme="majorHAnsi"/>
          <w:color w:val="0000FF" w:themeColor="hyperlink"/>
          <w:sz w:val="22"/>
          <w:szCs w:val="22"/>
          <w:u w:val="single"/>
        </w:rPr>
      </w:pPr>
      <w:r w:rsidRPr="002A3E24">
        <w:rPr>
          <w:rFonts w:asciiTheme="majorHAnsi" w:hAnsiTheme="majorHAnsi" w:cstheme="majorHAnsi"/>
          <w:b/>
          <w:sz w:val="22"/>
          <w:szCs w:val="22"/>
        </w:rPr>
        <w:t xml:space="preserve">Key resources: </w:t>
      </w:r>
      <w:hyperlink r:id="rId20" w:history="1">
        <w:r w:rsidRPr="00282122">
          <w:rPr>
            <w:rStyle w:val="Hyperlink"/>
            <w:rFonts w:asciiTheme="majorHAnsi" w:hAnsiTheme="majorHAnsi" w:cstheme="majorHAnsi"/>
            <w:sz w:val="22"/>
            <w:szCs w:val="22"/>
          </w:rPr>
          <w:t>Instructional Design Map</w:t>
        </w:r>
      </w:hyperlink>
      <w:r>
        <w:rPr>
          <w:rFonts w:asciiTheme="majorHAnsi" w:hAnsiTheme="majorHAnsi" w:cstheme="majorHAnsi"/>
          <w:sz w:val="22"/>
          <w:szCs w:val="22"/>
        </w:rPr>
        <w:t xml:space="preserve"> and</w:t>
      </w:r>
      <w:r w:rsidRPr="002A3E24">
        <w:rPr>
          <w:rFonts w:asciiTheme="majorHAnsi" w:hAnsiTheme="majorHAnsi" w:cstheme="majorHAnsi"/>
          <w:b/>
          <w:sz w:val="22"/>
          <w:szCs w:val="22"/>
        </w:rPr>
        <w:t xml:space="preserve"> </w:t>
      </w:r>
      <w:hyperlink r:id="rId21" w:history="1">
        <w:r w:rsidR="00EE781F" w:rsidRPr="00660123">
          <w:rPr>
            <w:rStyle w:val="Hyperlink"/>
            <w:rFonts w:asciiTheme="majorHAnsi" w:hAnsiTheme="majorHAnsi" w:cstheme="majorHAnsi"/>
            <w:sz w:val="22"/>
            <w:szCs w:val="22"/>
          </w:rPr>
          <w:t>https://curriculum.gov.bc.ca/classroom-assessment</w:t>
        </w:r>
      </w:hyperlink>
    </w:p>
    <w:p w14:paraId="7C0AF789" w14:textId="29BA4A43" w:rsidR="00282122" w:rsidRPr="00820738" w:rsidRDefault="00820738" w:rsidP="00282122">
      <w:pPr>
        <w:rPr>
          <w:rFonts w:asciiTheme="majorHAnsi" w:hAnsiTheme="majorHAnsi" w:cstheme="majorHAnsi"/>
          <w:bCs/>
          <w:i/>
          <w:iCs/>
          <w:sz w:val="22"/>
          <w:szCs w:val="22"/>
        </w:rPr>
      </w:pPr>
      <w:r w:rsidRPr="00820738">
        <w:rPr>
          <w:rFonts w:asciiTheme="majorHAnsi" w:hAnsiTheme="majorHAnsi" w:cstheme="majorHAnsi"/>
          <w:bCs/>
          <w:i/>
          <w:iCs/>
          <w:sz w:val="22"/>
          <w:szCs w:val="22"/>
        </w:rPr>
        <w:t>NOTE: The Assessment Plan begins developing in Block 2 during EDUC 421</w:t>
      </w:r>
      <w:r>
        <w:rPr>
          <w:rFonts w:asciiTheme="majorHAnsi" w:hAnsiTheme="majorHAnsi" w:cstheme="majorHAnsi"/>
          <w:bCs/>
          <w:i/>
          <w:iCs/>
          <w:sz w:val="22"/>
          <w:szCs w:val="22"/>
        </w:rPr>
        <w:t xml:space="preserve">. Please refer to those learning resources. </w:t>
      </w:r>
    </w:p>
    <w:p w14:paraId="160BA3FA" w14:textId="77777777" w:rsidR="00820738" w:rsidRPr="002A3E24" w:rsidRDefault="00820738" w:rsidP="00282122">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10844"/>
      </w:tblGrid>
      <w:tr w:rsidR="00282122" w:rsidRPr="002A3E24" w14:paraId="0923D17D" w14:textId="77777777" w:rsidTr="00632F80">
        <w:trPr>
          <w:trHeight w:val="260"/>
        </w:trPr>
        <w:tc>
          <w:tcPr>
            <w:tcW w:w="10844" w:type="dxa"/>
            <w:shd w:val="clear" w:color="auto" w:fill="F2F2F2" w:themeFill="background1" w:themeFillShade="F2"/>
          </w:tcPr>
          <w:p w14:paraId="16279FA2" w14:textId="42843E56" w:rsidR="00282122" w:rsidRPr="002A3E24" w:rsidRDefault="00CB4CBB" w:rsidP="00632F80">
            <w:pPr>
              <w:rPr>
                <w:rFonts w:asciiTheme="majorHAnsi" w:hAnsiTheme="majorHAnsi" w:cstheme="majorHAnsi"/>
                <w:i/>
                <w:sz w:val="22"/>
                <w:szCs w:val="22"/>
              </w:rPr>
            </w:pPr>
            <w:r w:rsidRPr="00CB4CBB">
              <w:rPr>
                <w:rFonts w:asciiTheme="majorHAnsi" w:hAnsiTheme="majorHAnsi" w:cstheme="majorHAnsi"/>
                <w:bCs/>
                <w:i/>
                <w:iCs/>
                <w:sz w:val="22"/>
                <w:szCs w:val="22"/>
                <w:shd w:val="clear" w:color="auto" w:fill="F2F2F2" w:themeFill="background1" w:themeFillShade="F2"/>
              </w:rPr>
              <w:t xml:space="preserve">How </w:t>
            </w:r>
            <w:r w:rsidR="00282122" w:rsidRPr="00CB4CBB">
              <w:rPr>
                <w:rFonts w:asciiTheme="majorHAnsi" w:hAnsiTheme="majorHAnsi" w:cstheme="majorHAnsi"/>
                <w:bCs/>
                <w:i/>
                <w:iCs/>
                <w:sz w:val="22"/>
                <w:szCs w:val="22"/>
                <w:shd w:val="clear" w:color="auto" w:fill="F2F2F2" w:themeFill="background1" w:themeFillShade="F2"/>
              </w:rPr>
              <w:t>will</w:t>
            </w:r>
            <w:r w:rsidR="00282122" w:rsidRPr="002A3E24">
              <w:rPr>
                <w:rFonts w:asciiTheme="majorHAnsi" w:hAnsiTheme="majorHAnsi" w:cstheme="majorHAnsi"/>
                <w:i/>
                <w:sz w:val="22"/>
                <w:szCs w:val="22"/>
                <w:shd w:val="clear" w:color="auto" w:fill="F2F2F2" w:themeFill="background1" w:themeFillShade="F2"/>
              </w:rPr>
              <w:t xml:space="preserve"> students demonstrate their learning or achieve the learning</w:t>
            </w:r>
            <w:r w:rsidR="00FE5CD1">
              <w:rPr>
                <w:rFonts w:asciiTheme="majorHAnsi" w:hAnsiTheme="majorHAnsi" w:cstheme="majorHAnsi"/>
                <w:i/>
                <w:sz w:val="22"/>
                <w:szCs w:val="22"/>
                <w:shd w:val="clear" w:color="auto" w:fill="F2F2F2" w:themeFill="background1" w:themeFillShade="F2"/>
              </w:rPr>
              <w:t xml:space="preserve"> target/</w:t>
            </w:r>
            <w:r w:rsidR="00282122" w:rsidRPr="002A3E24">
              <w:rPr>
                <w:rFonts w:asciiTheme="majorHAnsi" w:hAnsiTheme="majorHAnsi" w:cstheme="majorHAnsi"/>
                <w:i/>
                <w:sz w:val="22"/>
                <w:szCs w:val="22"/>
                <w:shd w:val="clear" w:color="auto" w:fill="F2F2F2" w:themeFill="background1" w:themeFillShade="F2"/>
              </w:rPr>
              <w:t xml:space="preserve">intention? </w:t>
            </w:r>
            <w:r w:rsidR="00282122">
              <w:rPr>
                <w:rFonts w:asciiTheme="majorHAnsi" w:hAnsiTheme="majorHAnsi" w:cstheme="majorHAnsi"/>
                <w:i/>
                <w:sz w:val="22"/>
                <w:szCs w:val="22"/>
                <w:shd w:val="clear" w:color="auto" w:fill="F2F2F2" w:themeFill="background1" w:themeFillShade="F2"/>
              </w:rPr>
              <w:t xml:space="preserve">How will the evidence be documented and shared? </w:t>
            </w:r>
            <w:r w:rsidR="00FE5CD1">
              <w:rPr>
                <w:rFonts w:asciiTheme="majorHAnsi" w:hAnsiTheme="majorHAnsi" w:cstheme="majorHAnsi"/>
                <w:i/>
                <w:sz w:val="22"/>
                <w:szCs w:val="22"/>
                <w:shd w:val="clear" w:color="auto" w:fill="F2F2F2" w:themeFill="background1" w:themeFillShade="F2"/>
              </w:rPr>
              <w:t>How are students assessed? (i.e.,</w:t>
            </w:r>
            <w:r w:rsidR="00427C73">
              <w:rPr>
                <w:rFonts w:asciiTheme="majorHAnsi" w:hAnsiTheme="majorHAnsi" w:cstheme="majorHAnsi"/>
                <w:i/>
                <w:sz w:val="22"/>
                <w:szCs w:val="22"/>
                <w:shd w:val="clear" w:color="auto" w:fill="F2F2F2" w:themeFill="background1" w:themeFillShade="F2"/>
              </w:rPr>
              <w:t xml:space="preserve"> </w:t>
            </w:r>
            <w:r w:rsidR="00282122" w:rsidRPr="002A3E24">
              <w:rPr>
                <w:rFonts w:asciiTheme="majorHAnsi" w:hAnsiTheme="majorHAnsi" w:cstheme="majorHAnsi"/>
                <w:i/>
                <w:sz w:val="22"/>
                <w:szCs w:val="22"/>
                <w:shd w:val="clear" w:color="auto" w:fill="F2F2F2" w:themeFill="background1" w:themeFillShade="F2"/>
              </w:rPr>
              <w:t>self-assessment, peer assessment and teacher assessment.</w:t>
            </w:r>
            <w:r w:rsidR="00427C73">
              <w:rPr>
                <w:rFonts w:asciiTheme="majorHAnsi" w:hAnsiTheme="majorHAnsi" w:cstheme="majorHAnsi"/>
                <w:i/>
                <w:sz w:val="22"/>
                <w:szCs w:val="22"/>
                <w:shd w:val="clear" w:color="auto" w:fill="F2F2F2" w:themeFill="background1" w:themeFillShade="F2"/>
              </w:rPr>
              <w:t>)</w:t>
            </w:r>
            <w:r w:rsidR="00282122" w:rsidRPr="002A3E24">
              <w:rPr>
                <w:rFonts w:asciiTheme="majorHAnsi" w:hAnsiTheme="majorHAnsi" w:cstheme="majorHAnsi"/>
                <w:i/>
                <w:sz w:val="22"/>
                <w:szCs w:val="22"/>
                <w:shd w:val="clear" w:color="auto" w:fill="F2F2F2" w:themeFill="background1" w:themeFillShade="F2"/>
              </w:rPr>
              <w:t xml:space="preserve"> What tools, structures, or rubrics </w:t>
            </w:r>
            <w:r w:rsidR="00FE5CD1">
              <w:rPr>
                <w:rFonts w:asciiTheme="majorHAnsi" w:hAnsiTheme="majorHAnsi" w:cstheme="majorHAnsi"/>
                <w:i/>
                <w:sz w:val="22"/>
                <w:szCs w:val="22"/>
                <w:shd w:val="clear" w:color="auto" w:fill="F2F2F2" w:themeFill="background1" w:themeFillShade="F2"/>
              </w:rPr>
              <w:t>are</w:t>
            </w:r>
            <w:r w:rsidR="00282122" w:rsidRPr="002A3E24">
              <w:rPr>
                <w:rFonts w:asciiTheme="majorHAnsi" w:hAnsiTheme="majorHAnsi" w:cstheme="majorHAnsi"/>
                <w:i/>
                <w:sz w:val="22"/>
                <w:szCs w:val="22"/>
                <w:shd w:val="clear" w:color="auto" w:fill="F2F2F2" w:themeFill="background1" w:themeFillShade="F2"/>
              </w:rPr>
              <w:t xml:space="preserve"> use</w:t>
            </w:r>
            <w:r w:rsidR="00FE5CD1">
              <w:rPr>
                <w:rFonts w:asciiTheme="majorHAnsi" w:hAnsiTheme="majorHAnsi" w:cstheme="majorHAnsi"/>
                <w:i/>
                <w:sz w:val="22"/>
                <w:szCs w:val="22"/>
                <w:shd w:val="clear" w:color="auto" w:fill="F2F2F2" w:themeFill="background1" w:themeFillShade="F2"/>
              </w:rPr>
              <w:t>d</w:t>
            </w:r>
            <w:r w:rsidR="00282122" w:rsidRPr="002A3E24">
              <w:rPr>
                <w:rFonts w:asciiTheme="majorHAnsi" w:hAnsiTheme="majorHAnsi" w:cstheme="majorHAnsi"/>
                <w:i/>
                <w:sz w:val="22"/>
                <w:szCs w:val="22"/>
                <w:shd w:val="clear" w:color="auto" w:fill="F2F2F2" w:themeFill="background1" w:themeFillShade="F2"/>
              </w:rPr>
              <w:t xml:space="preserve"> to assess student learning (e.g.</w:t>
            </w:r>
            <w:r w:rsidR="00427C73">
              <w:rPr>
                <w:rFonts w:asciiTheme="majorHAnsi" w:hAnsiTheme="majorHAnsi" w:cstheme="majorHAnsi"/>
                <w:i/>
                <w:sz w:val="22"/>
                <w:szCs w:val="22"/>
                <w:shd w:val="clear" w:color="auto" w:fill="F2F2F2" w:themeFill="background1" w:themeFillShade="F2"/>
              </w:rPr>
              <w:t>,</w:t>
            </w:r>
            <w:r w:rsidR="00282122" w:rsidRPr="002A3E24">
              <w:rPr>
                <w:rFonts w:asciiTheme="majorHAnsi" w:hAnsiTheme="majorHAnsi" w:cstheme="majorHAnsi"/>
                <w:i/>
                <w:sz w:val="22"/>
                <w:szCs w:val="22"/>
                <w:shd w:val="clear" w:color="auto" w:fill="F2F2F2" w:themeFill="background1" w:themeFillShade="F2"/>
              </w:rPr>
              <w:t xml:space="preserve"> Performance Standard Quick Scale</w:t>
            </w:r>
            <w:r w:rsidR="00282122">
              <w:rPr>
                <w:rFonts w:asciiTheme="majorHAnsi" w:hAnsiTheme="majorHAnsi" w:cstheme="majorHAnsi"/>
                <w:i/>
                <w:sz w:val="22"/>
                <w:szCs w:val="22"/>
                <w:shd w:val="clear" w:color="auto" w:fill="F2F2F2" w:themeFill="background1" w:themeFillShade="F2"/>
              </w:rPr>
              <w:t>)</w:t>
            </w:r>
            <w:r w:rsidR="00282122" w:rsidRPr="002A3E24">
              <w:rPr>
                <w:rFonts w:asciiTheme="majorHAnsi" w:hAnsiTheme="majorHAnsi" w:cstheme="majorHAnsi"/>
                <w:i/>
                <w:sz w:val="22"/>
                <w:szCs w:val="22"/>
                <w:shd w:val="clear" w:color="auto" w:fill="F2F2F2" w:themeFill="background1" w:themeFillShade="F2"/>
              </w:rPr>
              <w:t xml:space="preserve">? </w:t>
            </w:r>
          </w:p>
        </w:tc>
      </w:tr>
      <w:tr w:rsidR="00282122" w:rsidRPr="002A3E24" w14:paraId="2B547C6B" w14:textId="77777777" w:rsidTr="00282122">
        <w:trPr>
          <w:trHeight w:val="947"/>
        </w:trPr>
        <w:tc>
          <w:tcPr>
            <w:tcW w:w="10844" w:type="dxa"/>
            <w:shd w:val="clear" w:color="auto" w:fill="auto"/>
          </w:tcPr>
          <w:p w14:paraId="5FF3B0E3" w14:textId="5E64A029" w:rsidR="00411508" w:rsidRDefault="00411508" w:rsidP="00632F80">
            <w:pPr>
              <w:rPr>
                <w:rFonts w:asciiTheme="majorHAnsi" w:hAnsiTheme="majorHAnsi" w:cstheme="majorHAnsi"/>
                <w:iCs/>
                <w:sz w:val="22"/>
                <w:szCs w:val="22"/>
              </w:rPr>
            </w:pPr>
          </w:p>
          <w:p w14:paraId="5FD4F867" w14:textId="1F4484BB" w:rsidR="00AA71A2" w:rsidRDefault="00AA71A2" w:rsidP="00AA71A2">
            <w:pPr>
              <w:pStyle w:val="ListParagraph"/>
              <w:rPr>
                <w:rFonts w:asciiTheme="majorHAnsi" w:hAnsiTheme="majorHAnsi" w:cstheme="majorHAnsi"/>
                <w:iCs/>
                <w:sz w:val="22"/>
                <w:szCs w:val="22"/>
              </w:rPr>
            </w:pPr>
            <w:r>
              <w:rPr>
                <w:rFonts w:asciiTheme="majorHAnsi" w:hAnsiTheme="majorHAnsi" w:cstheme="majorHAnsi"/>
                <w:iCs/>
                <w:sz w:val="22"/>
                <w:szCs w:val="22"/>
              </w:rPr>
              <w:t xml:space="preserve">Formative; Students will be </w:t>
            </w:r>
            <w:r w:rsidR="00F02B6C">
              <w:rPr>
                <w:rFonts w:asciiTheme="majorHAnsi" w:hAnsiTheme="majorHAnsi" w:cstheme="majorHAnsi"/>
                <w:iCs/>
                <w:sz w:val="22"/>
                <w:szCs w:val="22"/>
              </w:rPr>
              <w:t xml:space="preserve">complete </w:t>
            </w:r>
            <w:r w:rsidR="00F4639E">
              <w:rPr>
                <w:rFonts w:asciiTheme="majorHAnsi" w:hAnsiTheme="majorHAnsi" w:cstheme="majorHAnsi"/>
                <w:iCs/>
                <w:sz w:val="22"/>
                <w:szCs w:val="22"/>
              </w:rPr>
              <w:t>an</w:t>
            </w:r>
            <w:r>
              <w:rPr>
                <w:rFonts w:asciiTheme="majorHAnsi" w:hAnsiTheme="majorHAnsi" w:cstheme="majorHAnsi"/>
                <w:iCs/>
                <w:sz w:val="22"/>
                <w:szCs w:val="22"/>
              </w:rPr>
              <w:t xml:space="preserve"> opinion worksheets</w:t>
            </w:r>
          </w:p>
          <w:p w14:paraId="133FAE81" w14:textId="53559015" w:rsidR="00FF183A" w:rsidRPr="008E6FC5" w:rsidRDefault="006B39DE" w:rsidP="008E6FC5">
            <w:pPr>
              <w:pStyle w:val="ListParagraph"/>
              <w:rPr>
                <w:rFonts w:asciiTheme="majorHAnsi" w:hAnsiTheme="majorHAnsi" w:cstheme="majorHAnsi"/>
                <w:iCs/>
                <w:sz w:val="22"/>
                <w:szCs w:val="22"/>
              </w:rPr>
            </w:pPr>
            <w:r>
              <w:rPr>
                <w:rFonts w:asciiTheme="majorHAnsi" w:hAnsiTheme="majorHAnsi" w:cstheme="majorHAnsi"/>
                <w:iCs/>
                <w:sz w:val="22"/>
                <w:szCs w:val="22"/>
              </w:rPr>
              <w:t>Criteria</w:t>
            </w:r>
            <w:r w:rsidR="00FF183A">
              <w:rPr>
                <w:rFonts w:asciiTheme="majorHAnsi" w:hAnsiTheme="majorHAnsi" w:cstheme="majorHAnsi"/>
                <w:iCs/>
                <w:sz w:val="22"/>
                <w:szCs w:val="22"/>
              </w:rPr>
              <w:t>:</w:t>
            </w:r>
            <w:r w:rsidR="008E6FC5">
              <w:rPr>
                <w:rFonts w:asciiTheme="majorHAnsi" w:hAnsiTheme="majorHAnsi" w:cstheme="majorHAnsi"/>
                <w:iCs/>
                <w:sz w:val="22"/>
                <w:szCs w:val="22"/>
              </w:rPr>
              <w:t xml:space="preserve"> representation of their opinion, in writing or drawing, write a full sentence (punctuation not required)</w:t>
            </w:r>
            <w:r w:rsidR="005256BB">
              <w:rPr>
                <w:rFonts w:asciiTheme="majorHAnsi" w:hAnsiTheme="majorHAnsi" w:cstheme="majorHAnsi"/>
                <w:iCs/>
                <w:sz w:val="22"/>
                <w:szCs w:val="22"/>
              </w:rPr>
              <w:t>, choose an opinion (yes or no), and provide a reason for their opinion using the word “because”</w:t>
            </w:r>
          </w:p>
          <w:p w14:paraId="1FD79784" w14:textId="67DCD9F4" w:rsidR="005F329F" w:rsidRDefault="005F329F" w:rsidP="005F329F">
            <w:pPr>
              <w:pStyle w:val="ListParagraph"/>
              <w:rPr>
                <w:rFonts w:asciiTheme="majorHAnsi" w:hAnsiTheme="majorHAnsi" w:cstheme="majorHAnsi"/>
                <w:iCs/>
                <w:sz w:val="22"/>
                <w:szCs w:val="22"/>
              </w:rPr>
            </w:pPr>
            <w:r>
              <w:rPr>
                <w:rFonts w:asciiTheme="majorHAnsi" w:hAnsiTheme="majorHAnsi" w:cstheme="majorHAnsi"/>
                <w:b/>
                <w:bCs/>
                <w:iCs/>
                <w:sz w:val="22"/>
                <w:szCs w:val="22"/>
              </w:rPr>
              <w:t>I can communicate my opinion</w:t>
            </w:r>
          </w:p>
          <w:p w14:paraId="55AB9257" w14:textId="55DF38DB" w:rsidR="005F329F" w:rsidRPr="00306D64" w:rsidRDefault="00306D64" w:rsidP="00306D64">
            <w:pPr>
              <w:pStyle w:val="ListParagraph"/>
              <w:numPr>
                <w:ilvl w:val="0"/>
                <w:numId w:val="9"/>
              </w:numPr>
              <w:rPr>
                <w:rFonts w:asciiTheme="majorHAnsi" w:hAnsiTheme="majorHAnsi" w:cstheme="majorHAnsi"/>
                <w:iCs/>
                <w:sz w:val="22"/>
                <w:szCs w:val="22"/>
              </w:rPr>
            </w:pPr>
            <w:r>
              <w:rPr>
                <w:rFonts w:asciiTheme="majorHAnsi" w:hAnsiTheme="majorHAnsi" w:cstheme="majorHAnsi"/>
                <w:iCs/>
                <w:sz w:val="22"/>
                <w:szCs w:val="22"/>
              </w:rPr>
              <w:lastRenderedPageBreak/>
              <w:t xml:space="preserve">Type of learning target? </w:t>
            </w:r>
            <w:r w:rsidR="005F329F" w:rsidRPr="00306D64">
              <w:rPr>
                <w:rFonts w:asciiTheme="majorHAnsi" w:hAnsiTheme="majorHAnsi" w:cstheme="majorHAnsi"/>
                <w:iCs/>
                <w:sz w:val="22"/>
                <w:szCs w:val="22"/>
              </w:rPr>
              <w:t>Performance</w:t>
            </w:r>
          </w:p>
          <w:p w14:paraId="3E998CF1" w14:textId="06E66A3B" w:rsidR="00411508" w:rsidRPr="000A50D3" w:rsidRDefault="00411508" w:rsidP="000A50D3">
            <w:pPr>
              <w:pStyle w:val="ListParagraph"/>
              <w:numPr>
                <w:ilvl w:val="0"/>
                <w:numId w:val="9"/>
              </w:numPr>
              <w:rPr>
                <w:rFonts w:asciiTheme="majorHAnsi" w:hAnsiTheme="majorHAnsi" w:cstheme="majorHAnsi"/>
                <w:iCs/>
                <w:sz w:val="22"/>
                <w:szCs w:val="22"/>
              </w:rPr>
            </w:pPr>
            <w:r w:rsidRPr="00411508">
              <w:rPr>
                <w:rFonts w:asciiTheme="majorHAnsi" w:hAnsiTheme="majorHAnsi" w:cstheme="majorHAnsi"/>
                <w:iCs/>
                <w:sz w:val="22"/>
                <w:szCs w:val="22"/>
              </w:rPr>
              <w:t>What Assessment Method is being used?</w:t>
            </w:r>
            <w:r w:rsidR="004638D6">
              <w:rPr>
                <w:rFonts w:asciiTheme="majorHAnsi" w:hAnsiTheme="majorHAnsi" w:cstheme="majorHAnsi"/>
                <w:iCs/>
                <w:sz w:val="22"/>
                <w:szCs w:val="22"/>
              </w:rPr>
              <w:t xml:space="preserve"> </w:t>
            </w:r>
            <w:r w:rsidR="005F329F" w:rsidRPr="000A50D3">
              <w:rPr>
                <w:rFonts w:asciiTheme="majorHAnsi" w:hAnsiTheme="majorHAnsi" w:cstheme="majorHAnsi"/>
                <w:iCs/>
                <w:sz w:val="22"/>
                <w:szCs w:val="22"/>
              </w:rPr>
              <w:t>Written respons</w:t>
            </w:r>
            <w:r w:rsidR="00427391" w:rsidRPr="000A50D3">
              <w:rPr>
                <w:rFonts w:asciiTheme="majorHAnsi" w:hAnsiTheme="majorHAnsi" w:cstheme="majorHAnsi"/>
                <w:iCs/>
                <w:sz w:val="22"/>
                <w:szCs w:val="22"/>
              </w:rPr>
              <w:t>e and personal communication</w:t>
            </w:r>
          </w:p>
          <w:p w14:paraId="68ADBD6C" w14:textId="67E9EB9E" w:rsidR="00427391" w:rsidRDefault="00226177" w:rsidP="00427391">
            <w:pPr>
              <w:pStyle w:val="ListParagraph"/>
              <w:rPr>
                <w:rFonts w:asciiTheme="majorHAnsi" w:hAnsiTheme="majorHAnsi" w:cstheme="majorHAnsi"/>
                <w:iCs/>
                <w:sz w:val="22"/>
                <w:szCs w:val="22"/>
              </w:rPr>
            </w:pPr>
            <w:r>
              <w:rPr>
                <w:rFonts w:asciiTheme="majorHAnsi" w:hAnsiTheme="majorHAnsi" w:cstheme="majorHAnsi"/>
                <w:iCs/>
                <w:sz w:val="22"/>
                <w:szCs w:val="22"/>
              </w:rPr>
              <w:t xml:space="preserve">Demonstration of learning: </w:t>
            </w:r>
            <w:r w:rsidR="007D5B5E">
              <w:rPr>
                <w:rFonts w:asciiTheme="majorHAnsi" w:hAnsiTheme="majorHAnsi" w:cstheme="majorHAnsi"/>
                <w:iCs/>
                <w:sz w:val="22"/>
                <w:szCs w:val="22"/>
              </w:rPr>
              <w:t>completing the worksheet and participating in class discussion</w:t>
            </w:r>
          </w:p>
          <w:p w14:paraId="3E284E66" w14:textId="3F60B0E1" w:rsidR="00411508" w:rsidRPr="004D1BFA" w:rsidRDefault="00411508" w:rsidP="003F576A">
            <w:pPr>
              <w:rPr>
                <w:rFonts w:asciiTheme="majorHAnsi" w:hAnsiTheme="majorHAnsi" w:cstheme="majorHAnsi"/>
                <w:iCs/>
                <w:sz w:val="22"/>
                <w:szCs w:val="22"/>
              </w:rPr>
            </w:pPr>
          </w:p>
        </w:tc>
      </w:tr>
    </w:tbl>
    <w:p w14:paraId="6FE99C83" w14:textId="66584866" w:rsidR="00282122" w:rsidRDefault="00282122" w:rsidP="00F830D5">
      <w:pPr>
        <w:rPr>
          <w:rFonts w:asciiTheme="majorHAnsi" w:hAnsiTheme="majorHAnsi" w:cstheme="majorHAnsi"/>
          <w:b/>
          <w:sz w:val="22"/>
          <w:szCs w:val="22"/>
        </w:rPr>
      </w:pPr>
    </w:p>
    <w:p w14:paraId="63DE651E" w14:textId="77777777" w:rsidR="00427C73" w:rsidRPr="002A3E24" w:rsidRDefault="00427C73" w:rsidP="00F830D5">
      <w:pPr>
        <w:rPr>
          <w:rFonts w:asciiTheme="majorHAnsi" w:hAnsiTheme="majorHAnsi" w:cstheme="majorHAnsi"/>
          <w:b/>
          <w:sz w:val="22"/>
          <w:szCs w:val="22"/>
        </w:rPr>
      </w:pPr>
    </w:p>
    <w:p w14:paraId="37AF1505" w14:textId="7AE0E565" w:rsidR="006C41F1" w:rsidRPr="002A3E24" w:rsidRDefault="002562E6" w:rsidP="0007064C">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DESIGN CONSIDERATIONS</w:t>
      </w:r>
    </w:p>
    <w:p w14:paraId="78C2617C" w14:textId="77777777" w:rsidR="002562E6" w:rsidRPr="002A3E24" w:rsidRDefault="002562E6" w:rsidP="002562E6">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22" w:history="1">
        <w:r w:rsidRPr="002A3E24">
          <w:rPr>
            <w:rStyle w:val="Hyperlink"/>
            <w:rFonts w:asciiTheme="majorHAnsi" w:hAnsiTheme="majorHAnsi" w:cstheme="majorHAnsi"/>
            <w:sz w:val="22"/>
            <w:szCs w:val="22"/>
          </w:rPr>
          <w:t>Instructional Design Map</w:t>
        </w:r>
      </w:hyperlink>
    </w:p>
    <w:p w14:paraId="156009DF" w14:textId="20677EB0" w:rsidR="002562E6" w:rsidRPr="002A3E24" w:rsidRDefault="002562E6" w:rsidP="00165B3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65"/>
      </w:tblGrid>
      <w:tr w:rsidR="002562E6" w:rsidRPr="002A3E24" w14:paraId="47288EA5" w14:textId="77777777" w:rsidTr="003300B9">
        <w:trPr>
          <w:trHeight w:val="257"/>
        </w:trPr>
        <w:tc>
          <w:tcPr>
            <w:tcW w:w="10765" w:type="dxa"/>
            <w:shd w:val="clear" w:color="auto" w:fill="F2F2F2" w:themeFill="background1" w:themeFillShade="F2"/>
          </w:tcPr>
          <w:p w14:paraId="24901955" w14:textId="0FDA6659" w:rsidR="002562E6" w:rsidRPr="002A3E24" w:rsidRDefault="002562E6" w:rsidP="001D2E7E">
            <w:pPr>
              <w:rPr>
                <w:rFonts w:asciiTheme="majorHAnsi" w:hAnsiTheme="majorHAnsi" w:cstheme="majorHAnsi"/>
                <w:b/>
                <w:sz w:val="22"/>
                <w:szCs w:val="22"/>
              </w:rPr>
            </w:pPr>
            <w:r w:rsidRPr="002A3E24">
              <w:rPr>
                <w:rFonts w:asciiTheme="majorHAnsi" w:hAnsiTheme="majorHAnsi" w:cstheme="majorHAnsi"/>
                <w:i/>
                <w:sz w:val="22"/>
                <w:szCs w:val="22"/>
              </w:rPr>
              <w:t>Make brief notes to indicate how the lesson will meet needs of your students</w:t>
            </w:r>
            <w:r w:rsidR="00633ADD">
              <w:rPr>
                <w:rFonts w:asciiTheme="majorHAnsi" w:hAnsiTheme="majorHAnsi" w:cstheme="majorHAnsi"/>
                <w:i/>
                <w:sz w:val="22"/>
                <w:szCs w:val="22"/>
              </w:rPr>
              <w:t xml:space="preserve"> </w:t>
            </w:r>
            <w:r w:rsidRPr="002A3E24">
              <w:rPr>
                <w:rFonts w:asciiTheme="majorHAnsi" w:hAnsiTheme="majorHAnsi" w:cstheme="majorHAnsi"/>
                <w:i/>
                <w:sz w:val="22"/>
                <w:szCs w:val="22"/>
              </w:rPr>
              <w:t xml:space="preserve">for: </w:t>
            </w:r>
            <w:r w:rsidRPr="00633ADD">
              <w:rPr>
                <w:rFonts w:asciiTheme="majorHAnsi" w:hAnsiTheme="majorHAnsi" w:cstheme="majorHAnsi"/>
                <w:i/>
                <w:sz w:val="22"/>
                <w:szCs w:val="22"/>
                <w:u w:val="single"/>
              </w:rPr>
              <w:t>differentiation</w:t>
            </w:r>
            <w:r w:rsidR="001D2E7E">
              <w:rPr>
                <w:rFonts w:asciiTheme="majorHAnsi" w:hAnsiTheme="majorHAnsi" w:cstheme="majorHAnsi"/>
                <w:i/>
                <w:sz w:val="22"/>
                <w:szCs w:val="22"/>
              </w:rPr>
              <w:t>, especially for known exceptionalities</w:t>
            </w:r>
            <w:r w:rsidR="00633ADD">
              <w:rPr>
                <w:rFonts w:asciiTheme="majorHAnsi" w:hAnsiTheme="majorHAnsi" w:cstheme="majorHAnsi"/>
                <w:i/>
                <w:sz w:val="22"/>
                <w:szCs w:val="22"/>
              </w:rPr>
              <w:t xml:space="preserve">, </w:t>
            </w:r>
            <w:r w:rsidR="001D2E7E">
              <w:rPr>
                <w:rFonts w:asciiTheme="majorHAnsi" w:hAnsiTheme="majorHAnsi" w:cstheme="majorHAnsi"/>
                <w:i/>
                <w:sz w:val="22"/>
                <w:szCs w:val="22"/>
              </w:rPr>
              <w:t>learning differences</w:t>
            </w:r>
            <w:r w:rsidR="00633ADD">
              <w:rPr>
                <w:rFonts w:asciiTheme="majorHAnsi" w:hAnsiTheme="majorHAnsi" w:cstheme="majorHAnsi"/>
                <w:i/>
                <w:sz w:val="22"/>
                <w:szCs w:val="22"/>
              </w:rPr>
              <w:t xml:space="preserve"> or barriers, and language abilities</w:t>
            </w:r>
            <w:r w:rsidR="001D2E7E">
              <w:rPr>
                <w:rFonts w:asciiTheme="majorHAnsi" w:hAnsiTheme="majorHAnsi" w:cstheme="majorHAnsi"/>
                <w:i/>
                <w:sz w:val="22"/>
                <w:szCs w:val="22"/>
              </w:rPr>
              <w:t>;</w:t>
            </w:r>
            <w:r w:rsidRPr="002A3E24">
              <w:rPr>
                <w:rFonts w:asciiTheme="majorHAnsi" w:hAnsiTheme="majorHAnsi" w:cstheme="majorHAnsi"/>
                <w:i/>
                <w:sz w:val="22"/>
                <w:szCs w:val="22"/>
              </w:rPr>
              <w:t xml:space="preserve"> i</w:t>
            </w:r>
            <w:r w:rsidRPr="00633ADD">
              <w:rPr>
                <w:rFonts w:asciiTheme="majorHAnsi" w:hAnsiTheme="majorHAnsi" w:cstheme="majorHAnsi"/>
                <w:i/>
                <w:sz w:val="22"/>
                <w:szCs w:val="22"/>
                <w:u w:val="single"/>
              </w:rPr>
              <w:t>nclusion</w:t>
            </w:r>
            <w:r w:rsidRPr="002A3E24">
              <w:rPr>
                <w:rFonts w:asciiTheme="majorHAnsi" w:hAnsiTheme="majorHAnsi" w:cstheme="majorHAnsi"/>
                <w:i/>
                <w:sz w:val="22"/>
                <w:szCs w:val="22"/>
              </w:rPr>
              <w:t xml:space="preserve"> </w:t>
            </w:r>
            <w:r w:rsidR="001D2E7E">
              <w:rPr>
                <w:rFonts w:asciiTheme="majorHAnsi" w:hAnsiTheme="majorHAnsi" w:cstheme="majorHAnsi"/>
                <w:i/>
                <w:sz w:val="22"/>
                <w:szCs w:val="22"/>
              </w:rPr>
              <w:t>of diverse needs, interests, cultural safety and relevance</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Pr="00633ADD">
              <w:rPr>
                <w:rFonts w:asciiTheme="majorHAnsi" w:hAnsiTheme="majorHAnsi" w:cstheme="majorHAnsi"/>
                <w:i/>
                <w:sz w:val="22"/>
                <w:szCs w:val="22"/>
                <w:u w:val="single"/>
              </w:rPr>
              <w:t>higher order thinking</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00633ADD" w:rsidRPr="00633ADD">
              <w:rPr>
                <w:rFonts w:asciiTheme="majorHAnsi" w:hAnsiTheme="majorHAnsi" w:cstheme="majorHAnsi"/>
                <w:i/>
                <w:sz w:val="22"/>
                <w:szCs w:val="22"/>
                <w:u w:val="single"/>
              </w:rPr>
              <w:t>motivation</w:t>
            </w:r>
            <w:r w:rsidR="00633ADD">
              <w:rPr>
                <w:rFonts w:asciiTheme="majorHAnsi" w:hAnsiTheme="majorHAnsi" w:cstheme="majorHAnsi"/>
                <w:i/>
                <w:sz w:val="22"/>
                <w:szCs w:val="22"/>
              </w:rPr>
              <w:t xml:space="preserve">s and </w:t>
            </w:r>
            <w:r w:rsidRPr="002A3E24">
              <w:rPr>
                <w:rFonts w:asciiTheme="majorHAnsi" w:hAnsiTheme="majorHAnsi" w:cstheme="majorHAnsi"/>
                <w:i/>
                <w:sz w:val="22"/>
                <w:szCs w:val="22"/>
              </w:rPr>
              <w:t xml:space="preserve">specific </w:t>
            </w:r>
            <w:r w:rsidRPr="00633ADD">
              <w:rPr>
                <w:rFonts w:asciiTheme="majorHAnsi" w:hAnsiTheme="majorHAnsi" w:cstheme="majorHAnsi"/>
                <w:i/>
                <w:sz w:val="22"/>
                <w:szCs w:val="22"/>
                <w:u w:val="single"/>
              </w:rPr>
              <w:t>adaptations or modifications</w:t>
            </w:r>
            <w:r w:rsidRPr="002A3E24">
              <w:rPr>
                <w:rFonts w:asciiTheme="majorHAnsi" w:hAnsiTheme="majorHAnsi" w:cstheme="majorHAnsi"/>
                <w:i/>
                <w:sz w:val="22"/>
                <w:szCs w:val="22"/>
              </w:rPr>
              <w:t xml:space="preserve"> for identified students or behavioural challenges. Mention any other design notes of importance, e.g. </w:t>
            </w:r>
            <w:r w:rsidR="00282122">
              <w:rPr>
                <w:rFonts w:asciiTheme="majorHAnsi" w:hAnsiTheme="majorHAnsi" w:cstheme="majorHAnsi"/>
                <w:i/>
                <w:sz w:val="22"/>
                <w:szCs w:val="22"/>
              </w:rPr>
              <w:t xml:space="preserve">cross-curricular connections, </w:t>
            </w:r>
            <w:r w:rsidRPr="002A3E24">
              <w:rPr>
                <w:rFonts w:asciiTheme="majorHAnsi" w:hAnsiTheme="majorHAnsi" w:cstheme="majorHAnsi"/>
                <w:i/>
                <w:sz w:val="22"/>
                <w:szCs w:val="22"/>
              </w:rPr>
              <w:t>organization or management strategies you plan to use</w:t>
            </w:r>
            <w:r w:rsidR="002A3E24" w:rsidRPr="002A3E24">
              <w:rPr>
                <w:rFonts w:asciiTheme="majorHAnsi" w:hAnsiTheme="majorHAnsi" w:cstheme="majorHAnsi"/>
                <w:i/>
                <w:sz w:val="22"/>
                <w:szCs w:val="22"/>
              </w:rPr>
              <w:t>, extensions for students that need or want a challenge</w:t>
            </w:r>
            <w:r w:rsidR="00633ADD">
              <w:rPr>
                <w:rFonts w:asciiTheme="majorHAnsi" w:hAnsiTheme="majorHAnsi" w:cstheme="majorHAnsi"/>
                <w:i/>
                <w:sz w:val="22"/>
                <w:szCs w:val="22"/>
              </w:rPr>
              <w:t>.</w:t>
            </w:r>
          </w:p>
        </w:tc>
      </w:tr>
      <w:tr w:rsidR="002562E6" w:rsidRPr="002A3E24" w14:paraId="4F19BAC4" w14:textId="77777777" w:rsidTr="00282122">
        <w:trPr>
          <w:trHeight w:val="858"/>
        </w:trPr>
        <w:tc>
          <w:tcPr>
            <w:tcW w:w="10765" w:type="dxa"/>
          </w:tcPr>
          <w:p w14:paraId="1273B51D" w14:textId="66A2B34C" w:rsidR="00427C73" w:rsidRDefault="00732198" w:rsidP="00732198">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By allowing students to come up to the front during the story students will be more involved with their learning. </w:t>
            </w:r>
          </w:p>
          <w:p w14:paraId="6C611F2F" w14:textId="77777777" w:rsidR="00427C73" w:rsidRDefault="00427C73"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5363025F" w14:textId="141B6C73" w:rsidR="00427C73" w:rsidRPr="00056C05" w:rsidRDefault="00427C73" w:rsidP="00632F80">
            <w:pPr>
              <w:spacing w:before="100" w:beforeAutospacing="1"/>
              <w:ind w:left="284" w:hanging="284"/>
              <w:contextualSpacing/>
              <w:textAlignment w:val="baseline"/>
              <w:rPr>
                <w:rFonts w:asciiTheme="majorHAnsi" w:eastAsia="Calibri" w:hAnsiTheme="majorHAnsi" w:cstheme="majorHAnsi"/>
                <w:b/>
                <w:bCs/>
                <w:iCs/>
                <w:color w:val="000000"/>
                <w:spacing w:val="-3"/>
                <w:sz w:val="22"/>
                <w:szCs w:val="22"/>
              </w:rPr>
            </w:pPr>
            <w:r w:rsidRPr="00056C05">
              <w:rPr>
                <w:rFonts w:asciiTheme="majorHAnsi" w:eastAsia="Calibri" w:hAnsiTheme="majorHAnsi" w:cstheme="majorHAnsi"/>
                <w:b/>
                <w:bCs/>
                <w:iCs/>
                <w:color w:val="000000"/>
                <w:spacing w:val="-3"/>
                <w:sz w:val="22"/>
                <w:szCs w:val="22"/>
              </w:rPr>
              <w:t xml:space="preserve">Planning for Diversity: </w:t>
            </w:r>
          </w:p>
          <w:p w14:paraId="7B1C221C" w14:textId="3C86CE53" w:rsidR="00056C05" w:rsidRDefault="00056C05"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Refers to Universal Design for Learning (UDL): Key resource: </w:t>
            </w:r>
            <w:hyperlink r:id="rId23" w:history="1">
              <w:r w:rsidRPr="007E16BC">
                <w:rPr>
                  <w:rStyle w:val="Hyperlink"/>
                  <w:rFonts w:asciiTheme="majorHAnsi" w:eastAsia="Calibri" w:hAnsiTheme="majorHAnsi" w:cstheme="majorHAnsi"/>
                  <w:iCs/>
                  <w:spacing w:val="-3"/>
                  <w:sz w:val="22"/>
                  <w:szCs w:val="22"/>
                </w:rPr>
                <w:t>https://udlguidelines.cast.org/</w:t>
              </w:r>
            </w:hyperlink>
            <w:r>
              <w:rPr>
                <w:rFonts w:asciiTheme="majorHAnsi" w:eastAsia="Calibri" w:hAnsiTheme="majorHAnsi" w:cstheme="majorHAnsi"/>
                <w:iCs/>
                <w:color w:val="000000"/>
                <w:spacing w:val="-3"/>
                <w:sz w:val="22"/>
                <w:szCs w:val="22"/>
              </w:rPr>
              <w:t xml:space="preserve"> </w:t>
            </w:r>
          </w:p>
          <w:p w14:paraId="20CA5372" w14:textId="0CF00001" w:rsidR="00427C73" w:rsidRDefault="00427C73"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tbl>
            <w:tblPr>
              <w:tblStyle w:val="TableGrid"/>
              <w:tblW w:w="0" w:type="auto"/>
              <w:tblInd w:w="284" w:type="dxa"/>
              <w:tblLook w:val="04A0" w:firstRow="1" w:lastRow="0" w:firstColumn="1" w:lastColumn="0" w:noHBand="0" w:noVBand="1"/>
            </w:tblPr>
            <w:tblGrid>
              <w:gridCol w:w="3421"/>
              <w:gridCol w:w="3421"/>
              <w:gridCol w:w="3413"/>
            </w:tblGrid>
            <w:tr w:rsidR="00427C73" w14:paraId="7BA20158" w14:textId="77777777" w:rsidTr="00427C73">
              <w:tc>
                <w:tcPr>
                  <w:tcW w:w="3513" w:type="dxa"/>
                </w:tcPr>
                <w:p w14:paraId="4A82ABF8" w14:textId="562C6F93"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ALL STUDENTS</w:t>
                  </w:r>
                </w:p>
              </w:tc>
              <w:tc>
                <w:tcPr>
                  <w:tcW w:w="3513" w:type="dxa"/>
                </w:tcPr>
                <w:p w14:paraId="120C16B9" w14:textId="01546A1C"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MOST STUDENTS</w:t>
                  </w:r>
                </w:p>
              </w:tc>
              <w:tc>
                <w:tcPr>
                  <w:tcW w:w="3513" w:type="dxa"/>
                </w:tcPr>
                <w:p w14:paraId="74D07193" w14:textId="6389DD24"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FEW STUDENTS</w:t>
                  </w:r>
                </w:p>
              </w:tc>
            </w:tr>
            <w:tr w:rsidR="00427C73" w14:paraId="7C3852B4" w14:textId="77777777" w:rsidTr="00427C73">
              <w:tc>
                <w:tcPr>
                  <w:tcW w:w="3513" w:type="dxa"/>
                </w:tcPr>
                <w:p w14:paraId="7B01364B" w14:textId="530AEBBB"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I must do…</w:t>
                  </w:r>
                </w:p>
                <w:p w14:paraId="506989E7" w14:textId="392EB249" w:rsidR="00427C73" w:rsidRDefault="000E6F5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Engage with the question of the day board.</w:t>
                  </w:r>
                </w:p>
                <w:p w14:paraId="688B92EA" w14:textId="77777777" w:rsidR="003772E4" w:rsidRDefault="003772E4" w:rsidP="00632F80">
                  <w:pPr>
                    <w:spacing w:before="100" w:beforeAutospacing="1"/>
                    <w:contextualSpacing/>
                    <w:textAlignment w:val="baseline"/>
                    <w:rPr>
                      <w:rFonts w:asciiTheme="majorHAnsi" w:eastAsia="Calibri" w:hAnsiTheme="majorHAnsi" w:cstheme="majorHAnsi"/>
                      <w:iCs/>
                      <w:color w:val="000000"/>
                      <w:spacing w:val="-3"/>
                      <w:sz w:val="22"/>
                      <w:szCs w:val="22"/>
                    </w:rPr>
                  </w:pPr>
                </w:p>
                <w:p w14:paraId="360D1C18" w14:textId="6EDB279D" w:rsidR="00427C73" w:rsidRDefault="00040D40"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Participate in conversation related to the topic.</w:t>
                  </w:r>
                </w:p>
                <w:p w14:paraId="7277894C" w14:textId="77777777" w:rsidR="003772E4" w:rsidRDefault="003772E4" w:rsidP="00632F80">
                  <w:pPr>
                    <w:spacing w:before="100" w:beforeAutospacing="1"/>
                    <w:contextualSpacing/>
                    <w:textAlignment w:val="baseline"/>
                    <w:rPr>
                      <w:rFonts w:asciiTheme="majorHAnsi" w:eastAsia="Calibri" w:hAnsiTheme="majorHAnsi" w:cstheme="majorHAnsi"/>
                      <w:iCs/>
                      <w:color w:val="000000"/>
                      <w:spacing w:val="-3"/>
                      <w:sz w:val="22"/>
                      <w:szCs w:val="22"/>
                    </w:rPr>
                  </w:pPr>
                </w:p>
                <w:p w14:paraId="6EE59704" w14:textId="018550C0" w:rsidR="00040D40" w:rsidRDefault="00040D40"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Choose an opinion they agree with.</w:t>
                  </w:r>
                </w:p>
                <w:p w14:paraId="111A915F" w14:textId="374AAE4E" w:rsidR="00427C73" w:rsidRDefault="00357E9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Refer to the smartboard </w:t>
                  </w:r>
                  <w:r w:rsidR="003772E4">
                    <w:rPr>
                      <w:rFonts w:asciiTheme="majorHAnsi" w:eastAsia="Calibri" w:hAnsiTheme="majorHAnsi" w:cstheme="majorHAnsi"/>
                      <w:iCs/>
                      <w:color w:val="000000"/>
                      <w:spacing w:val="-3"/>
                      <w:sz w:val="22"/>
                      <w:szCs w:val="22"/>
                    </w:rPr>
                    <w:t>to follow teacher’s example of writing a sentence</w:t>
                  </w:r>
                </w:p>
              </w:tc>
              <w:tc>
                <w:tcPr>
                  <w:tcW w:w="3513" w:type="dxa"/>
                </w:tcPr>
                <w:p w14:paraId="200EA0DD" w14:textId="6C3BA4FD" w:rsidR="00040D40" w:rsidRDefault="00427C73" w:rsidP="000E6F53">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I can do…</w:t>
                  </w:r>
                </w:p>
                <w:p w14:paraId="002F99BE" w14:textId="7743B666" w:rsidR="00647DCC" w:rsidRDefault="00B704B8"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Participate in conversation</w:t>
                  </w:r>
                  <w:r w:rsidR="002A4C53">
                    <w:rPr>
                      <w:rFonts w:asciiTheme="majorHAnsi" w:eastAsia="Calibri" w:hAnsiTheme="majorHAnsi" w:cstheme="majorHAnsi"/>
                      <w:iCs/>
                      <w:color w:val="000000"/>
                      <w:spacing w:val="-3"/>
                      <w:sz w:val="22"/>
                      <w:szCs w:val="22"/>
                    </w:rPr>
                    <w:t xml:space="preserve"> </w:t>
                  </w:r>
                  <w:r w:rsidR="00044415">
                    <w:rPr>
                      <w:rFonts w:asciiTheme="majorHAnsi" w:eastAsia="Calibri" w:hAnsiTheme="majorHAnsi" w:cstheme="majorHAnsi"/>
                      <w:iCs/>
                      <w:color w:val="000000"/>
                      <w:spacing w:val="-3"/>
                      <w:sz w:val="22"/>
                      <w:szCs w:val="22"/>
                    </w:rPr>
                    <w:t>by either adding more details or relate to the</w:t>
                  </w:r>
                  <w:r w:rsidR="00647DCC">
                    <w:rPr>
                      <w:rFonts w:asciiTheme="majorHAnsi" w:eastAsia="Calibri" w:hAnsiTheme="majorHAnsi" w:cstheme="majorHAnsi"/>
                      <w:iCs/>
                      <w:color w:val="000000"/>
                      <w:spacing w:val="-3"/>
                      <w:sz w:val="22"/>
                      <w:szCs w:val="22"/>
                    </w:rPr>
                    <w:t xml:space="preserve"> question of the day/ activity. </w:t>
                  </w:r>
                </w:p>
                <w:p w14:paraId="6F63A5AF" w14:textId="77777777" w:rsidR="00647DCC" w:rsidRDefault="00647DCC" w:rsidP="00632F80">
                  <w:pPr>
                    <w:spacing w:before="100" w:beforeAutospacing="1"/>
                    <w:contextualSpacing/>
                    <w:textAlignment w:val="baseline"/>
                    <w:rPr>
                      <w:rFonts w:asciiTheme="majorHAnsi" w:eastAsia="Calibri" w:hAnsiTheme="majorHAnsi" w:cstheme="majorHAnsi"/>
                      <w:iCs/>
                      <w:color w:val="000000"/>
                      <w:spacing w:val="-3"/>
                      <w:sz w:val="22"/>
                      <w:szCs w:val="22"/>
                    </w:rPr>
                  </w:pPr>
                </w:p>
                <w:p w14:paraId="38241545" w14:textId="77777777" w:rsidR="00FB03A6" w:rsidRDefault="000E6F5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Write </w:t>
                  </w:r>
                  <w:r w:rsidR="00573271">
                    <w:rPr>
                      <w:rFonts w:asciiTheme="majorHAnsi" w:eastAsia="Calibri" w:hAnsiTheme="majorHAnsi" w:cstheme="majorHAnsi"/>
                      <w:iCs/>
                      <w:color w:val="000000"/>
                      <w:spacing w:val="-3"/>
                      <w:sz w:val="22"/>
                      <w:szCs w:val="22"/>
                    </w:rPr>
                    <w:t xml:space="preserve">a sentence </w:t>
                  </w:r>
                  <w:r>
                    <w:rPr>
                      <w:rFonts w:asciiTheme="majorHAnsi" w:eastAsia="Calibri" w:hAnsiTheme="majorHAnsi" w:cstheme="majorHAnsi"/>
                      <w:iCs/>
                      <w:color w:val="000000"/>
                      <w:spacing w:val="-3"/>
                      <w:sz w:val="22"/>
                      <w:szCs w:val="22"/>
                    </w:rPr>
                    <w:t>about their opinion</w:t>
                  </w:r>
                  <w:r w:rsidR="001D1A08">
                    <w:rPr>
                      <w:rFonts w:asciiTheme="majorHAnsi" w:eastAsia="Calibri" w:hAnsiTheme="majorHAnsi" w:cstheme="majorHAnsi"/>
                      <w:iCs/>
                      <w:color w:val="000000"/>
                      <w:spacing w:val="-3"/>
                      <w:sz w:val="22"/>
                      <w:szCs w:val="22"/>
                    </w:rPr>
                    <w:t xml:space="preserve"> </w:t>
                  </w:r>
                  <w:r w:rsidR="00FB03A6">
                    <w:rPr>
                      <w:rFonts w:asciiTheme="majorHAnsi" w:eastAsia="Calibri" w:hAnsiTheme="majorHAnsi" w:cstheme="majorHAnsi"/>
                      <w:iCs/>
                      <w:color w:val="000000"/>
                      <w:spacing w:val="-3"/>
                      <w:sz w:val="22"/>
                      <w:szCs w:val="22"/>
                    </w:rPr>
                    <w:t xml:space="preserve">with little help from the smartboard </w:t>
                  </w:r>
                </w:p>
                <w:p w14:paraId="437C4063" w14:textId="77777777" w:rsidR="00FB03A6" w:rsidRDefault="00FB03A6" w:rsidP="00632F80">
                  <w:pPr>
                    <w:spacing w:before="100" w:beforeAutospacing="1"/>
                    <w:contextualSpacing/>
                    <w:textAlignment w:val="baseline"/>
                    <w:rPr>
                      <w:rFonts w:asciiTheme="majorHAnsi" w:eastAsia="Calibri" w:hAnsiTheme="majorHAnsi" w:cstheme="majorHAnsi"/>
                      <w:iCs/>
                      <w:color w:val="000000"/>
                      <w:spacing w:val="-3"/>
                      <w:sz w:val="22"/>
                      <w:szCs w:val="22"/>
                    </w:rPr>
                  </w:pPr>
                </w:p>
                <w:p w14:paraId="34F4FC64" w14:textId="0450286A" w:rsidR="00056C05" w:rsidRDefault="00FB03A6"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P</w:t>
                  </w:r>
                  <w:r w:rsidR="001D1A08">
                    <w:rPr>
                      <w:rFonts w:asciiTheme="majorHAnsi" w:eastAsia="Calibri" w:hAnsiTheme="majorHAnsi" w:cstheme="majorHAnsi"/>
                      <w:iCs/>
                      <w:color w:val="000000"/>
                      <w:spacing w:val="-3"/>
                      <w:sz w:val="22"/>
                      <w:szCs w:val="22"/>
                    </w:rPr>
                    <w:t xml:space="preserve">rovide a picture of their chosen </w:t>
                  </w:r>
                  <w:r w:rsidR="00B704B8">
                    <w:rPr>
                      <w:rFonts w:asciiTheme="majorHAnsi" w:eastAsia="Calibri" w:hAnsiTheme="majorHAnsi" w:cstheme="majorHAnsi"/>
                      <w:iCs/>
                      <w:color w:val="000000"/>
                      <w:spacing w:val="-3"/>
                      <w:sz w:val="22"/>
                      <w:szCs w:val="22"/>
                    </w:rPr>
                    <w:t xml:space="preserve">option. </w:t>
                  </w:r>
                </w:p>
                <w:p w14:paraId="43479B7D" w14:textId="491A1C88"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p>
              </w:tc>
              <w:tc>
                <w:tcPr>
                  <w:tcW w:w="3513" w:type="dxa"/>
                </w:tcPr>
                <w:p w14:paraId="3499F672" w14:textId="77777777"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I could do…</w:t>
                  </w:r>
                </w:p>
                <w:p w14:paraId="2D24EA2C" w14:textId="75E9BD6F" w:rsidR="00056C05" w:rsidRDefault="000E6F5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Write about their opinion with detail</w:t>
                  </w:r>
                  <w:r w:rsidR="001A02ED">
                    <w:rPr>
                      <w:rFonts w:asciiTheme="majorHAnsi" w:eastAsia="Calibri" w:hAnsiTheme="majorHAnsi" w:cstheme="majorHAnsi"/>
                      <w:iCs/>
                      <w:color w:val="000000"/>
                      <w:spacing w:val="-3"/>
                      <w:sz w:val="22"/>
                      <w:szCs w:val="22"/>
                    </w:rPr>
                    <w:t xml:space="preserve"> (longer sentences, personal story, detailed picture, write more than one sentence.)</w:t>
                  </w:r>
                </w:p>
              </w:tc>
            </w:tr>
          </w:tbl>
          <w:p w14:paraId="6E3CD3B1" w14:textId="77777777" w:rsidR="00427C73" w:rsidRDefault="00427C73" w:rsidP="0078118F">
            <w:pPr>
              <w:spacing w:before="100" w:beforeAutospacing="1"/>
              <w:contextualSpacing/>
              <w:textAlignment w:val="baseline"/>
              <w:rPr>
                <w:rFonts w:asciiTheme="majorHAnsi" w:eastAsia="Calibri" w:hAnsiTheme="majorHAnsi" w:cstheme="majorHAnsi"/>
                <w:iCs/>
                <w:color w:val="000000"/>
                <w:spacing w:val="-3"/>
                <w:sz w:val="22"/>
                <w:szCs w:val="22"/>
              </w:rPr>
            </w:pPr>
          </w:p>
          <w:p w14:paraId="0C8ACEE8" w14:textId="06DF22F0" w:rsidR="00427C73" w:rsidRDefault="001873F9"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Instructions for EA (if applicable):</w:t>
            </w:r>
          </w:p>
          <w:p w14:paraId="4FEADAFD" w14:textId="28861BA7" w:rsidR="00427C73" w:rsidRDefault="008A05A1" w:rsidP="0078118F">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Assist students where needed.</w:t>
            </w:r>
          </w:p>
          <w:p w14:paraId="79F535B1" w14:textId="54655E98" w:rsidR="00427C73" w:rsidRPr="002A3E24" w:rsidRDefault="00427C73"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tc>
      </w:tr>
      <w:tr w:rsidR="002562E6" w:rsidRPr="002A3E24" w14:paraId="07B88272" w14:textId="77777777" w:rsidTr="002A3E24">
        <w:trPr>
          <w:trHeight w:val="599"/>
        </w:trPr>
        <w:tc>
          <w:tcPr>
            <w:tcW w:w="10765" w:type="dxa"/>
            <w:shd w:val="clear" w:color="auto" w:fill="F2F2F2" w:themeFill="background1" w:themeFillShade="F2"/>
          </w:tcPr>
          <w:p w14:paraId="726E2CC5" w14:textId="425BB316" w:rsidR="002562E6" w:rsidRPr="002A3E24" w:rsidRDefault="003300B9" w:rsidP="003300B9">
            <w:pPr>
              <w:spacing w:before="100" w:beforeAutospacing="1"/>
              <w:contextualSpacing/>
              <w:textAlignment w:val="baseline"/>
              <w:rPr>
                <w:rFonts w:asciiTheme="majorHAnsi" w:eastAsia="Calibri" w:hAnsiTheme="majorHAnsi" w:cstheme="majorHAnsi"/>
                <w:iCs/>
                <w:color w:val="000000"/>
                <w:spacing w:val="-3"/>
                <w:sz w:val="22"/>
                <w:szCs w:val="22"/>
              </w:rPr>
            </w:pPr>
            <w:r w:rsidRPr="002A3E24">
              <w:rPr>
                <w:rFonts w:asciiTheme="majorHAnsi" w:eastAsia="Calibri" w:hAnsiTheme="majorHAnsi" w:cstheme="majorHAnsi"/>
                <w:b/>
                <w:bCs/>
                <w:iCs/>
                <w:color w:val="000000"/>
                <w:spacing w:val="-3"/>
                <w:sz w:val="22"/>
                <w:szCs w:val="22"/>
              </w:rPr>
              <w:t>Required preparation:</w:t>
            </w:r>
            <w:r w:rsidRPr="002A3E24">
              <w:rPr>
                <w:rFonts w:asciiTheme="majorHAnsi" w:eastAsia="Calibri" w:hAnsiTheme="majorHAnsi" w:cstheme="majorHAnsi"/>
                <w:iCs/>
                <w:color w:val="000000"/>
                <w:spacing w:val="-3"/>
                <w:sz w:val="22"/>
                <w:szCs w:val="22"/>
              </w:rPr>
              <w:t xml:space="preserve"> </w:t>
            </w:r>
            <w:r w:rsidRPr="002A3E24">
              <w:rPr>
                <w:rFonts w:asciiTheme="majorHAnsi" w:eastAsia="Calibri" w:hAnsiTheme="majorHAnsi" w:cstheme="majorHAnsi"/>
                <w:i/>
                <w:color w:val="000000"/>
                <w:spacing w:val="-3"/>
                <w:sz w:val="22"/>
                <w:szCs w:val="22"/>
              </w:rPr>
              <w:t xml:space="preserve">Mention briefly the resources, material, or technology you need to have ready, or special tasks to do before the lesson starts, e.g. rearrange desks, book </w:t>
            </w:r>
            <w:r w:rsidR="00633ADD">
              <w:rPr>
                <w:rFonts w:asciiTheme="majorHAnsi" w:eastAsia="Calibri" w:hAnsiTheme="majorHAnsi" w:cstheme="majorHAnsi"/>
                <w:i/>
                <w:color w:val="000000"/>
                <w:spacing w:val="-3"/>
                <w:sz w:val="22"/>
                <w:szCs w:val="22"/>
              </w:rPr>
              <w:t>a room or equipment</w:t>
            </w:r>
            <w:r w:rsidRPr="002A3E24">
              <w:rPr>
                <w:rFonts w:asciiTheme="majorHAnsi" w:eastAsia="Calibri" w:hAnsiTheme="majorHAnsi" w:cstheme="majorHAnsi"/>
                <w:i/>
                <w:color w:val="000000"/>
                <w:spacing w:val="-3"/>
                <w:sz w:val="22"/>
                <w:szCs w:val="22"/>
              </w:rPr>
              <w:t>.</w:t>
            </w:r>
          </w:p>
        </w:tc>
      </w:tr>
      <w:tr w:rsidR="002562E6" w:rsidRPr="002A3E24" w14:paraId="28F59A91" w14:textId="77777777" w:rsidTr="00282122">
        <w:trPr>
          <w:trHeight w:val="838"/>
        </w:trPr>
        <w:tc>
          <w:tcPr>
            <w:tcW w:w="10765" w:type="dxa"/>
          </w:tcPr>
          <w:p w14:paraId="3735DE95" w14:textId="7BD4C32C" w:rsidR="00633ADD" w:rsidRDefault="000E6F53" w:rsidP="000E6F53">
            <w:pPr>
              <w:pStyle w:val="ListParagraph"/>
              <w:numPr>
                <w:ilvl w:val="0"/>
                <w:numId w:val="9"/>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Question of the Day Board</w:t>
            </w:r>
          </w:p>
          <w:p w14:paraId="2C505F4E" w14:textId="0CC27ECC" w:rsidR="000E6F53" w:rsidRDefault="000E6F53" w:rsidP="000E6F53">
            <w:pPr>
              <w:pStyle w:val="ListParagraph"/>
              <w:numPr>
                <w:ilvl w:val="0"/>
                <w:numId w:val="9"/>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Question Sheets</w:t>
            </w:r>
          </w:p>
          <w:p w14:paraId="4C711313" w14:textId="38586F39" w:rsidR="001873F9" w:rsidRPr="0078118F" w:rsidRDefault="000E6F53" w:rsidP="003300B9">
            <w:pPr>
              <w:pStyle w:val="ListParagraph"/>
              <w:numPr>
                <w:ilvl w:val="0"/>
                <w:numId w:val="9"/>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Opinion Worksheet/ day</w:t>
            </w:r>
          </w:p>
        </w:tc>
      </w:tr>
    </w:tbl>
    <w:p w14:paraId="3DBEFAA8" w14:textId="77777777" w:rsidR="001812F9" w:rsidRDefault="001812F9">
      <w:pPr>
        <w:rPr>
          <w:rFonts w:asciiTheme="majorHAnsi" w:hAnsiTheme="majorHAnsi" w:cstheme="majorHAnsi"/>
          <w:b/>
          <w:sz w:val="22"/>
          <w:szCs w:val="22"/>
        </w:rPr>
      </w:pPr>
    </w:p>
    <w:p w14:paraId="1D081AAF" w14:textId="77777777" w:rsidR="008A05A1" w:rsidRDefault="008A05A1" w:rsidP="00447A47">
      <w:pPr>
        <w:rPr>
          <w:rFonts w:asciiTheme="majorHAnsi" w:hAnsiTheme="majorHAnsi" w:cstheme="majorHAnsi"/>
          <w:b/>
          <w:bCs/>
          <w:sz w:val="22"/>
          <w:szCs w:val="22"/>
        </w:rPr>
      </w:pPr>
    </w:p>
    <w:p w14:paraId="32C0F3DF" w14:textId="34B84A53" w:rsidR="001812F9" w:rsidRPr="00447A47" w:rsidRDefault="00447A47" w:rsidP="00447A47">
      <w:pPr>
        <w:rPr>
          <w:rFonts w:asciiTheme="majorHAnsi" w:hAnsiTheme="majorHAnsi" w:cstheme="majorHAnsi"/>
          <w:b/>
          <w:sz w:val="22"/>
          <w:szCs w:val="22"/>
        </w:rPr>
      </w:pPr>
      <w:r w:rsidRPr="00447A47">
        <w:rPr>
          <w:rFonts w:asciiTheme="majorHAnsi" w:hAnsiTheme="majorHAnsi" w:cstheme="majorHAnsi"/>
          <w:b/>
          <w:bCs/>
          <w:sz w:val="22"/>
          <w:szCs w:val="22"/>
        </w:rPr>
        <w:t>8.</w:t>
      </w:r>
      <w:r>
        <w:rPr>
          <w:rFonts w:asciiTheme="majorHAnsi" w:hAnsiTheme="majorHAnsi" w:cstheme="majorHAnsi"/>
          <w:b/>
          <w:bCs/>
          <w:sz w:val="22"/>
          <w:szCs w:val="22"/>
        </w:rPr>
        <w:t xml:space="preserve"> </w:t>
      </w:r>
      <w:r w:rsidR="001812F9" w:rsidRPr="00447A47">
        <w:rPr>
          <w:rFonts w:asciiTheme="majorHAnsi" w:hAnsiTheme="majorHAnsi" w:cstheme="majorHAnsi"/>
          <w:b/>
          <w:bCs/>
          <w:sz w:val="22"/>
          <w:szCs w:val="22"/>
        </w:rPr>
        <w:t>INSTRUCTIONAL DESIGN (</w:t>
      </w:r>
      <w:r w:rsidR="001812F9" w:rsidRPr="00447A47">
        <w:rPr>
          <w:rFonts w:asciiTheme="majorHAnsi" w:hAnsiTheme="majorHAnsi" w:cstheme="majorHAnsi"/>
          <w:b/>
          <w:sz w:val="22"/>
          <w:szCs w:val="22"/>
        </w:rPr>
        <w:t>ALTERNATIVE FORMAT)</w:t>
      </w:r>
    </w:p>
    <w:p w14:paraId="7133D04C" w14:textId="277078E9" w:rsidR="001812F9" w:rsidRPr="001812F9" w:rsidRDefault="001812F9" w:rsidP="001812F9">
      <w:pPr>
        <w:rPr>
          <w:rFonts w:asciiTheme="majorHAnsi" w:hAnsiTheme="majorHAnsi" w:cstheme="majorHAnsi"/>
          <w:sz w:val="22"/>
          <w:szCs w:val="22"/>
        </w:rPr>
      </w:pPr>
      <w:r w:rsidRPr="001812F9">
        <w:rPr>
          <w:rFonts w:asciiTheme="majorHAnsi" w:hAnsiTheme="majorHAnsi" w:cstheme="majorHAnsi"/>
          <w:sz w:val="22"/>
          <w:szCs w:val="22"/>
        </w:rPr>
        <w:t>Putting BC’s Curriculum, First People’s Principles of Learning, and Assessment Plan into action. Looking for coherence.</w:t>
      </w:r>
    </w:p>
    <w:p w14:paraId="0934E182" w14:textId="77777777" w:rsidR="001873F9" w:rsidRPr="002A3E24" w:rsidRDefault="001873F9" w:rsidP="001873F9">
      <w:pPr>
        <w:rPr>
          <w:rFonts w:asciiTheme="majorHAnsi" w:hAnsiTheme="majorHAnsi" w:cstheme="majorHAnsi"/>
          <w:b/>
          <w:sz w:val="22"/>
          <w:szCs w:val="22"/>
        </w:rPr>
      </w:pPr>
    </w:p>
    <w:tbl>
      <w:tblPr>
        <w:tblStyle w:val="TableGrid"/>
        <w:tblW w:w="10773" w:type="dxa"/>
        <w:tblInd w:w="-5" w:type="dxa"/>
        <w:tblLayout w:type="fixed"/>
        <w:tblLook w:val="00A0" w:firstRow="1" w:lastRow="0" w:firstColumn="1" w:lastColumn="0" w:noHBand="0" w:noVBand="0"/>
      </w:tblPr>
      <w:tblGrid>
        <w:gridCol w:w="2410"/>
        <w:gridCol w:w="3686"/>
        <w:gridCol w:w="3685"/>
        <w:gridCol w:w="992"/>
      </w:tblGrid>
      <w:tr w:rsidR="001873F9" w:rsidRPr="002A3E24" w14:paraId="2BE408CD" w14:textId="77777777" w:rsidTr="00632F80">
        <w:trPr>
          <w:trHeight w:hRule="exact" w:val="865"/>
        </w:trPr>
        <w:tc>
          <w:tcPr>
            <w:tcW w:w="2410" w:type="dxa"/>
            <w:shd w:val="clear" w:color="auto" w:fill="F2F2F2" w:themeFill="background1" w:themeFillShade="F2"/>
            <w:vAlign w:val="center"/>
          </w:tcPr>
          <w:p w14:paraId="4CBBF6CB" w14:textId="77777777" w:rsidR="001873F9" w:rsidRPr="002A3E24" w:rsidRDefault="001873F9" w:rsidP="00632F80">
            <w:pPr>
              <w:rPr>
                <w:rFonts w:asciiTheme="majorHAnsi" w:hAnsiTheme="majorHAnsi" w:cstheme="majorHAnsi"/>
                <w:b/>
                <w:sz w:val="22"/>
                <w:szCs w:val="22"/>
              </w:rPr>
            </w:pPr>
            <w:r w:rsidRPr="002A3E24">
              <w:rPr>
                <w:rFonts w:asciiTheme="majorHAnsi" w:hAnsiTheme="majorHAnsi" w:cstheme="majorHAnsi"/>
                <w:b/>
                <w:sz w:val="22"/>
                <w:szCs w:val="22"/>
              </w:rPr>
              <w:t>Instructional Steps</w:t>
            </w:r>
          </w:p>
        </w:tc>
        <w:tc>
          <w:tcPr>
            <w:tcW w:w="3686" w:type="dxa"/>
            <w:shd w:val="clear" w:color="auto" w:fill="F2F2F2" w:themeFill="background1" w:themeFillShade="F2"/>
            <w:vAlign w:val="center"/>
          </w:tcPr>
          <w:p w14:paraId="61F796EC" w14:textId="752B3E2E" w:rsidR="001873F9" w:rsidRPr="002A3E24" w:rsidRDefault="001873F9" w:rsidP="00632F80">
            <w:pPr>
              <w:rPr>
                <w:rFonts w:asciiTheme="majorHAnsi" w:hAnsiTheme="majorHAnsi" w:cstheme="majorHAnsi"/>
                <w:b/>
                <w:sz w:val="20"/>
                <w:szCs w:val="20"/>
              </w:rPr>
            </w:pPr>
            <w:r w:rsidRPr="002A3E24">
              <w:rPr>
                <w:rFonts w:asciiTheme="majorHAnsi" w:hAnsiTheme="majorHAnsi" w:cstheme="majorHAnsi"/>
                <w:b/>
                <w:sz w:val="22"/>
                <w:szCs w:val="22"/>
              </w:rPr>
              <w:t>Teacher</w:t>
            </w:r>
            <w:r w:rsidR="001812F9">
              <w:rPr>
                <w:rFonts w:asciiTheme="majorHAnsi" w:hAnsiTheme="majorHAnsi" w:cstheme="majorHAnsi"/>
                <w:b/>
                <w:sz w:val="22"/>
                <w:szCs w:val="22"/>
              </w:rPr>
              <w:t xml:space="preserve"> will: </w:t>
            </w:r>
          </w:p>
        </w:tc>
        <w:tc>
          <w:tcPr>
            <w:tcW w:w="3685" w:type="dxa"/>
            <w:shd w:val="clear" w:color="auto" w:fill="F2F2F2" w:themeFill="background1" w:themeFillShade="F2"/>
          </w:tcPr>
          <w:p w14:paraId="7265B904" w14:textId="77777777" w:rsidR="001873F9" w:rsidRDefault="001873F9" w:rsidP="00632F80">
            <w:pPr>
              <w:rPr>
                <w:rFonts w:asciiTheme="majorHAnsi" w:hAnsiTheme="majorHAnsi" w:cstheme="majorHAnsi"/>
                <w:b/>
                <w:sz w:val="22"/>
                <w:szCs w:val="22"/>
              </w:rPr>
            </w:pPr>
          </w:p>
          <w:p w14:paraId="4377D420" w14:textId="5BBCA8BD" w:rsidR="001873F9" w:rsidRPr="002A3E24" w:rsidRDefault="001873F9" w:rsidP="00632F80">
            <w:pPr>
              <w:rPr>
                <w:rFonts w:asciiTheme="majorHAnsi" w:hAnsiTheme="majorHAnsi" w:cstheme="majorHAnsi"/>
                <w:b/>
                <w:sz w:val="22"/>
                <w:szCs w:val="22"/>
              </w:rPr>
            </w:pPr>
            <w:r>
              <w:rPr>
                <w:rFonts w:asciiTheme="majorHAnsi" w:hAnsiTheme="majorHAnsi" w:cstheme="majorHAnsi"/>
                <w:b/>
                <w:sz w:val="22"/>
                <w:szCs w:val="22"/>
              </w:rPr>
              <w:t xml:space="preserve">Student </w:t>
            </w:r>
            <w:r w:rsidR="001812F9">
              <w:rPr>
                <w:rFonts w:asciiTheme="majorHAnsi" w:hAnsiTheme="majorHAnsi" w:cstheme="majorHAnsi"/>
                <w:b/>
                <w:sz w:val="22"/>
                <w:szCs w:val="22"/>
              </w:rPr>
              <w:t>will:</w:t>
            </w:r>
          </w:p>
        </w:tc>
        <w:tc>
          <w:tcPr>
            <w:tcW w:w="992" w:type="dxa"/>
            <w:shd w:val="clear" w:color="auto" w:fill="F2F2F2" w:themeFill="background1" w:themeFillShade="F2"/>
            <w:vAlign w:val="center"/>
          </w:tcPr>
          <w:p w14:paraId="6711AB43" w14:textId="77777777" w:rsidR="001873F9" w:rsidRPr="002A3E24" w:rsidRDefault="001873F9" w:rsidP="00632F80">
            <w:pPr>
              <w:rPr>
                <w:rFonts w:asciiTheme="majorHAnsi" w:hAnsiTheme="majorHAnsi" w:cstheme="majorHAnsi"/>
                <w:b/>
                <w:sz w:val="22"/>
                <w:szCs w:val="22"/>
              </w:rPr>
            </w:pPr>
            <w:r w:rsidRPr="002A3E24">
              <w:rPr>
                <w:rFonts w:asciiTheme="majorHAnsi" w:hAnsiTheme="majorHAnsi" w:cstheme="majorHAnsi"/>
                <w:b/>
                <w:sz w:val="22"/>
                <w:szCs w:val="22"/>
              </w:rPr>
              <w:t>Pacing</w:t>
            </w:r>
          </w:p>
        </w:tc>
      </w:tr>
      <w:tr w:rsidR="001873F9" w:rsidRPr="002A3E24" w14:paraId="15A70366" w14:textId="77777777" w:rsidTr="00632F80">
        <w:trPr>
          <w:trHeight w:val="2438"/>
        </w:trPr>
        <w:tc>
          <w:tcPr>
            <w:tcW w:w="2410" w:type="dxa"/>
            <w:shd w:val="clear" w:color="auto" w:fill="F2F2F2" w:themeFill="background1" w:themeFillShade="F2"/>
          </w:tcPr>
          <w:p w14:paraId="663263AE" w14:textId="77777777" w:rsidR="001873F9" w:rsidRPr="002A3E24" w:rsidRDefault="001873F9" w:rsidP="00632F80">
            <w:pPr>
              <w:rPr>
                <w:rFonts w:asciiTheme="majorHAnsi" w:hAnsiTheme="majorHAnsi" w:cstheme="majorHAnsi"/>
                <w:i/>
                <w:sz w:val="20"/>
                <w:szCs w:val="20"/>
              </w:rPr>
            </w:pPr>
            <w:r w:rsidRPr="002A3E24">
              <w:rPr>
                <w:rFonts w:asciiTheme="majorHAnsi" w:hAnsiTheme="majorHAnsi" w:cstheme="majorHAnsi"/>
                <w:b/>
                <w:sz w:val="20"/>
                <w:szCs w:val="20"/>
              </w:rPr>
              <w:lastRenderedPageBreak/>
              <w:t>OPENING:</w:t>
            </w:r>
          </w:p>
          <w:p w14:paraId="362707CB" w14:textId="77777777" w:rsidR="001873F9" w:rsidRPr="002A3E24" w:rsidRDefault="001873F9" w:rsidP="00632F80">
            <w:pPr>
              <w:rPr>
                <w:rFonts w:asciiTheme="majorHAnsi" w:hAnsiTheme="majorHAnsi" w:cstheme="majorHAnsi"/>
                <w:b/>
                <w:sz w:val="22"/>
                <w:szCs w:val="22"/>
              </w:rPr>
            </w:pPr>
            <w:r w:rsidRPr="002A3E24">
              <w:rPr>
                <w:rFonts w:asciiTheme="majorHAnsi" w:hAnsiTheme="majorHAnsi" w:cstheme="majorHAnsi"/>
                <w:i/>
                <w:sz w:val="20"/>
                <w:szCs w:val="20"/>
              </w:rPr>
              <w:t xml:space="preserve">e.g. </w:t>
            </w:r>
            <w:r>
              <w:rPr>
                <w:rFonts w:asciiTheme="majorHAnsi" w:hAnsiTheme="majorHAnsi" w:cstheme="majorHAnsi"/>
                <w:i/>
                <w:sz w:val="20"/>
                <w:szCs w:val="20"/>
              </w:rPr>
              <w:t xml:space="preserve">greeting students, </w:t>
            </w:r>
            <w:r w:rsidRPr="002A3E24">
              <w:rPr>
                <w:rFonts w:asciiTheme="majorHAnsi" w:hAnsiTheme="majorHAnsi" w:cstheme="majorHAnsi"/>
                <w:i/>
                <w:sz w:val="20"/>
                <w:szCs w:val="20"/>
              </w:rPr>
              <w:t>sharing intentions, look back at what was learn</w:t>
            </w:r>
            <w:r>
              <w:rPr>
                <w:rFonts w:asciiTheme="majorHAnsi" w:hAnsiTheme="majorHAnsi" w:cstheme="majorHAnsi"/>
                <w:i/>
                <w:sz w:val="20"/>
                <w:szCs w:val="20"/>
              </w:rPr>
              <w:t>ed</w:t>
            </w:r>
            <w:r w:rsidRPr="002A3E24">
              <w:rPr>
                <w:rFonts w:asciiTheme="majorHAnsi" w:hAnsiTheme="majorHAnsi" w:cstheme="majorHAnsi"/>
                <w:i/>
                <w:sz w:val="20"/>
                <w:szCs w:val="20"/>
              </w:rPr>
              <w:t>, look ahead to what will be learning, use of a hook, motivator, or other introduction to engage students and activate thinking and prior knowledge</w:t>
            </w:r>
            <w:r w:rsidRPr="002A3E24">
              <w:rPr>
                <w:rFonts w:asciiTheme="majorHAnsi" w:hAnsiTheme="majorHAnsi" w:cstheme="majorHAnsi"/>
                <w:b/>
                <w:sz w:val="22"/>
                <w:szCs w:val="22"/>
              </w:rPr>
              <w:t xml:space="preserve"> </w:t>
            </w:r>
          </w:p>
        </w:tc>
        <w:tc>
          <w:tcPr>
            <w:tcW w:w="3686" w:type="dxa"/>
          </w:tcPr>
          <w:p w14:paraId="5E183757" w14:textId="3A01C772" w:rsidR="00427391" w:rsidRDefault="00427391" w:rsidP="00632F80">
            <w:pPr>
              <w:rPr>
                <w:rFonts w:asciiTheme="majorHAnsi" w:hAnsiTheme="majorHAnsi" w:cstheme="majorHAnsi"/>
                <w:bCs/>
                <w:sz w:val="22"/>
                <w:szCs w:val="22"/>
              </w:rPr>
            </w:pPr>
            <w:r>
              <w:rPr>
                <w:rFonts w:asciiTheme="majorHAnsi" w:hAnsiTheme="majorHAnsi" w:cstheme="majorHAnsi"/>
                <w:bCs/>
                <w:sz w:val="22"/>
                <w:szCs w:val="22"/>
              </w:rPr>
              <w:t>Introduce the question of the day</w:t>
            </w:r>
            <w:r w:rsidR="0078118F">
              <w:rPr>
                <w:rFonts w:asciiTheme="majorHAnsi" w:hAnsiTheme="majorHAnsi" w:cstheme="majorHAnsi"/>
                <w:bCs/>
                <w:sz w:val="22"/>
                <w:szCs w:val="22"/>
              </w:rPr>
              <w:t xml:space="preserve">: </w:t>
            </w:r>
            <w:r w:rsidR="007B3514">
              <w:rPr>
                <w:rFonts w:asciiTheme="majorHAnsi" w:hAnsiTheme="majorHAnsi" w:cstheme="majorHAnsi"/>
                <w:bCs/>
                <w:sz w:val="22"/>
                <w:szCs w:val="22"/>
              </w:rPr>
              <w:t xml:space="preserve">Do you like spiders? </w:t>
            </w:r>
          </w:p>
          <w:p w14:paraId="18289251" w14:textId="77777777" w:rsidR="00427391" w:rsidRDefault="00427391" w:rsidP="00632F80">
            <w:pPr>
              <w:rPr>
                <w:rFonts w:asciiTheme="majorHAnsi" w:hAnsiTheme="majorHAnsi" w:cstheme="majorHAnsi"/>
                <w:bCs/>
                <w:sz w:val="22"/>
                <w:szCs w:val="22"/>
              </w:rPr>
            </w:pPr>
          </w:p>
          <w:p w14:paraId="79F86816" w14:textId="714D3647" w:rsidR="00427391" w:rsidRDefault="00427391" w:rsidP="00632F80">
            <w:pPr>
              <w:rPr>
                <w:rFonts w:asciiTheme="majorHAnsi" w:hAnsiTheme="majorHAnsi" w:cstheme="majorHAnsi"/>
                <w:bCs/>
                <w:sz w:val="22"/>
                <w:szCs w:val="22"/>
              </w:rPr>
            </w:pPr>
            <w:r>
              <w:rPr>
                <w:rFonts w:asciiTheme="majorHAnsi" w:hAnsiTheme="majorHAnsi" w:cstheme="majorHAnsi"/>
                <w:bCs/>
                <w:sz w:val="22"/>
                <w:szCs w:val="22"/>
              </w:rPr>
              <w:t xml:space="preserve">Allow </w:t>
            </w:r>
            <w:r w:rsidR="00A60B1B">
              <w:rPr>
                <w:rFonts w:asciiTheme="majorHAnsi" w:hAnsiTheme="majorHAnsi" w:cstheme="majorHAnsi"/>
                <w:bCs/>
                <w:sz w:val="22"/>
                <w:szCs w:val="22"/>
              </w:rPr>
              <w:t>2-5</w:t>
            </w:r>
            <w:r>
              <w:rPr>
                <w:rFonts w:asciiTheme="majorHAnsi" w:hAnsiTheme="majorHAnsi" w:cstheme="majorHAnsi"/>
                <w:bCs/>
                <w:sz w:val="22"/>
                <w:szCs w:val="22"/>
              </w:rPr>
              <w:t>min for students to discuss the question</w:t>
            </w:r>
            <w:r w:rsidR="007B3514">
              <w:rPr>
                <w:rFonts w:asciiTheme="majorHAnsi" w:hAnsiTheme="majorHAnsi" w:cstheme="majorHAnsi"/>
                <w:bCs/>
                <w:sz w:val="22"/>
                <w:szCs w:val="22"/>
              </w:rPr>
              <w:t xml:space="preserve"> </w:t>
            </w:r>
          </w:p>
          <w:p w14:paraId="79C30457" w14:textId="528A75C0" w:rsidR="00427391" w:rsidRDefault="00427391" w:rsidP="00427391">
            <w:pPr>
              <w:pStyle w:val="ListParagraph"/>
              <w:numPr>
                <w:ilvl w:val="0"/>
                <w:numId w:val="10"/>
              </w:numPr>
              <w:rPr>
                <w:rFonts w:asciiTheme="majorHAnsi" w:hAnsiTheme="majorHAnsi" w:cstheme="majorHAnsi"/>
                <w:bCs/>
                <w:sz w:val="22"/>
                <w:szCs w:val="22"/>
              </w:rPr>
            </w:pPr>
            <w:r>
              <w:rPr>
                <w:rFonts w:asciiTheme="majorHAnsi" w:hAnsiTheme="majorHAnsi" w:cstheme="majorHAnsi"/>
                <w:bCs/>
                <w:sz w:val="22"/>
                <w:szCs w:val="22"/>
              </w:rPr>
              <w:t>As a class</w:t>
            </w:r>
            <w:r w:rsidR="00AB4A88">
              <w:rPr>
                <w:rFonts w:asciiTheme="majorHAnsi" w:hAnsiTheme="majorHAnsi" w:cstheme="majorHAnsi"/>
                <w:bCs/>
                <w:sz w:val="22"/>
                <w:szCs w:val="22"/>
              </w:rPr>
              <w:t xml:space="preserve"> OR</w:t>
            </w:r>
          </w:p>
          <w:p w14:paraId="1262BAB6" w14:textId="03B9003F" w:rsidR="00427391" w:rsidRPr="00427391" w:rsidRDefault="00427391" w:rsidP="00427391">
            <w:pPr>
              <w:pStyle w:val="ListParagraph"/>
              <w:numPr>
                <w:ilvl w:val="0"/>
                <w:numId w:val="10"/>
              </w:numPr>
              <w:rPr>
                <w:rFonts w:asciiTheme="majorHAnsi" w:hAnsiTheme="majorHAnsi" w:cstheme="majorHAnsi"/>
                <w:bCs/>
                <w:sz w:val="22"/>
                <w:szCs w:val="22"/>
              </w:rPr>
            </w:pPr>
            <w:r>
              <w:rPr>
                <w:rFonts w:asciiTheme="majorHAnsi" w:hAnsiTheme="majorHAnsi" w:cstheme="majorHAnsi"/>
                <w:bCs/>
                <w:sz w:val="22"/>
                <w:szCs w:val="22"/>
              </w:rPr>
              <w:t>Think pair share</w:t>
            </w:r>
          </w:p>
        </w:tc>
        <w:tc>
          <w:tcPr>
            <w:tcW w:w="3685" w:type="dxa"/>
          </w:tcPr>
          <w:p w14:paraId="52E4D9A3" w14:textId="77777777" w:rsidR="00427391" w:rsidRDefault="00B842A6" w:rsidP="00632F80">
            <w:pPr>
              <w:rPr>
                <w:rFonts w:asciiTheme="majorHAnsi" w:hAnsiTheme="majorHAnsi" w:cstheme="majorHAnsi"/>
                <w:bCs/>
                <w:sz w:val="22"/>
                <w:szCs w:val="22"/>
              </w:rPr>
            </w:pPr>
            <w:r>
              <w:rPr>
                <w:rFonts w:asciiTheme="majorHAnsi" w:hAnsiTheme="majorHAnsi" w:cstheme="majorHAnsi"/>
                <w:bCs/>
                <w:sz w:val="22"/>
                <w:szCs w:val="22"/>
              </w:rPr>
              <w:t>Be sitting on the carpet ready to discuss the question</w:t>
            </w:r>
          </w:p>
          <w:p w14:paraId="71F5AC05" w14:textId="77777777" w:rsidR="00B842A6" w:rsidRDefault="00B842A6" w:rsidP="00632F80">
            <w:pPr>
              <w:rPr>
                <w:rFonts w:asciiTheme="majorHAnsi" w:hAnsiTheme="majorHAnsi" w:cstheme="majorHAnsi"/>
                <w:bCs/>
                <w:sz w:val="22"/>
                <w:szCs w:val="22"/>
              </w:rPr>
            </w:pPr>
          </w:p>
          <w:p w14:paraId="70A181ED" w14:textId="7AB5B867" w:rsidR="00B842A6" w:rsidRPr="004D1BFA" w:rsidRDefault="00B842A6" w:rsidP="00632F80">
            <w:pPr>
              <w:rPr>
                <w:rFonts w:asciiTheme="majorHAnsi" w:hAnsiTheme="majorHAnsi" w:cstheme="majorHAnsi"/>
                <w:bCs/>
                <w:sz w:val="22"/>
                <w:szCs w:val="22"/>
              </w:rPr>
            </w:pPr>
            <w:r>
              <w:rPr>
                <w:rFonts w:asciiTheme="majorHAnsi" w:hAnsiTheme="majorHAnsi" w:cstheme="majorHAnsi"/>
                <w:bCs/>
                <w:sz w:val="22"/>
                <w:szCs w:val="22"/>
              </w:rPr>
              <w:t xml:space="preserve">Depending on the activity students will raise their hand to ask a question of talk with the person nearest to them about the question. </w:t>
            </w:r>
          </w:p>
        </w:tc>
        <w:tc>
          <w:tcPr>
            <w:tcW w:w="992" w:type="dxa"/>
          </w:tcPr>
          <w:p w14:paraId="7F024892" w14:textId="130A1C7C" w:rsidR="001873F9" w:rsidRPr="004D1BFA" w:rsidRDefault="0021470A" w:rsidP="00632F80">
            <w:pPr>
              <w:rPr>
                <w:rFonts w:asciiTheme="majorHAnsi" w:hAnsiTheme="majorHAnsi" w:cstheme="majorHAnsi"/>
                <w:bCs/>
                <w:sz w:val="22"/>
                <w:szCs w:val="22"/>
              </w:rPr>
            </w:pPr>
            <w:r>
              <w:rPr>
                <w:rFonts w:asciiTheme="majorHAnsi" w:hAnsiTheme="majorHAnsi" w:cstheme="majorHAnsi"/>
                <w:bCs/>
                <w:sz w:val="22"/>
                <w:szCs w:val="22"/>
              </w:rPr>
              <w:t>4</w:t>
            </w:r>
            <w:r w:rsidR="001267D8">
              <w:rPr>
                <w:rFonts w:asciiTheme="majorHAnsi" w:hAnsiTheme="majorHAnsi" w:cstheme="majorHAnsi"/>
                <w:bCs/>
                <w:sz w:val="22"/>
                <w:szCs w:val="22"/>
              </w:rPr>
              <w:t>min</w:t>
            </w:r>
          </w:p>
        </w:tc>
      </w:tr>
      <w:tr w:rsidR="001873F9" w:rsidRPr="002A3E24" w14:paraId="3BBC2089" w14:textId="77777777" w:rsidTr="00632F80">
        <w:trPr>
          <w:trHeight w:val="6290"/>
        </w:trPr>
        <w:tc>
          <w:tcPr>
            <w:tcW w:w="2410" w:type="dxa"/>
            <w:shd w:val="clear" w:color="auto" w:fill="F2F2F2" w:themeFill="background1" w:themeFillShade="F2"/>
          </w:tcPr>
          <w:p w14:paraId="433A2B5C" w14:textId="77777777" w:rsidR="001873F9" w:rsidRPr="002A3E24" w:rsidRDefault="001873F9" w:rsidP="00632F80">
            <w:pPr>
              <w:rPr>
                <w:rFonts w:asciiTheme="majorHAnsi" w:hAnsiTheme="majorHAnsi" w:cstheme="majorHAnsi"/>
                <w:b/>
                <w:sz w:val="20"/>
                <w:szCs w:val="20"/>
              </w:rPr>
            </w:pPr>
            <w:r w:rsidRPr="002A3E24">
              <w:rPr>
                <w:rFonts w:asciiTheme="majorHAnsi" w:hAnsiTheme="majorHAnsi" w:cstheme="majorHAnsi"/>
                <w:b/>
                <w:sz w:val="20"/>
                <w:szCs w:val="20"/>
              </w:rPr>
              <w:t>BODY:</w:t>
            </w:r>
          </w:p>
          <w:p w14:paraId="299E30F4" w14:textId="77777777" w:rsidR="001873F9" w:rsidRPr="002A3E24" w:rsidRDefault="001873F9" w:rsidP="0007064C">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Best order of activities to maximize learning -- each task moves students towards learning intentions</w:t>
            </w:r>
          </w:p>
          <w:p w14:paraId="34C8D3E3" w14:textId="77777777" w:rsidR="001873F9" w:rsidRPr="002A3E24" w:rsidRDefault="001873F9" w:rsidP="0007064C">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Students are interacting with new ideas, actively constructing knowledge and understanding, and given opportunities to practice</w:t>
            </w:r>
            <w:r>
              <w:rPr>
                <w:rFonts w:asciiTheme="majorHAnsi" w:hAnsiTheme="majorHAnsi" w:cstheme="majorHAnsi"/>
                <w:bCs/>
                <w:i/>
                <w:iCs/>
                <w:sz w:val="20"/>
                <w:szCs w:val="20"/>
              </w:rPr>
              <w:t>,</w:t>
            </w:r>
            <w:r w:rsidRPr="002A3E24">
              <w:rPr>
                <w:rFonts w:asciiTheme="majorHAnsi" w:hAnsiTheme="majorHAnsi" w:cstheme="majorHAnsi"/>
                <w:bCs/>
                <w:i/>
                <w:iCs/>
                <w:sz w:val="20"/>
                <w:szCs w:val="20"/>
              </w:rPr>
              <w:t xml:space="preserve"> apply</w:t>
            </w:r>
            <w:r>
              <w:rPr>
                <w:rFonts w:asciiTheme="majorHAnsi" w:hAnsiTheme="majorHAnsi" w:cstheme="majorHAnsi"/>
                <w:bCs/>
                <w:i/>
                <w:iCs/>
                <w:sz w:val="20"/>
                <w:szCs w:val="20"/>
              </w:rPr>
              <w:t>, or share</w:t>
            </w:r>
            <w:r w:rsidRPr="002A3E24">
              <w:rPr>
                <w:rFonts w:asciiTheme="majorHAnsi" w:hAnsiTheme="majorHAnsi" w:cstheme="majorHAnsi"/>
                <w:bCs/>
                <w:i/>
                <w:iCs/>
                <w:sz w:val="20"/>
                <w:szCs w:val="20"/>
              </w:rPr>
              <w:t xml:space="preserve"> learning, ask questions and get feedback</w:t>
            </w:r>
          </w:p>
          <w:p w14:paraId="17757DBD" w14:textId="77777777" w:rsidR="001873F9" w:rsidRPr="002A3E24" w:rsidRDefault="001873F9" w:rsidP="0007064C">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Teacher uses </w:t>
            </w:r>
            <w:r>
              <w:rPr>
                <w:rFonts w:asciiTheme="majorHAnsi" w:hAnsiTheme="majorHAnsi" w:cstheme="majorHAnsi"/>
                <w:bCs/>
                <w:i/>
                <w:iCs/>
                <w:sz w:val="20"/>
                <w:szCs w:val="20"/>
              </w:rPr>
              <w:t xml:space="preserve">learning resources and </w:t>
            </w:r>
            <w:r w:rsidRPr="002A3E24">
              <w:rPr>
                <w:rFonts w:asciiTheme="majorHAnsi" w:hAnsiTheme="majorHAnsi" w:cstheme="majorHAnsi"/>
                <w:bCs/>
                <w:i/>
                <w:iCs/>
                <w:sz w:val="20"/>
                <w:szCs w:val="20"/>
              </w:rPr>
              <w:t>strategic opportuniti</w:t>
            </w:r>
            <w:r>
              <w:rPr>
                <w:rFonts w:asciiTheme="majorHAnsi" w:hAnsiTheme="majorHAnsi" w:cstheme="majorHAnsi"/>
                <w:bCs/>
                <w:i/>
                <w:iCs/>
                <w:sz w:val="20"/>
                <w:szCs w:val="20"/>
              </w:rPr>
              <w:t xml:space="preserve">es </w:t>
            </w:r>
            <w:r w:rsidRPr="002A3E24">
              <w:rPr>
                <w:rFonts w:asciiTheme="majorHAnsi" w:hAnsiTheme="majorHAnsi" w:cstheme="majorHAnsi"/>
                <w:bCs/>
                <w:i/>
                <w:iCs/>
                <w:sz w:val="20"/>
                <w:szCs w:val="20"/>
              </w:rPr>
              <w:t xml:space="preserve"> for guided practice,</w:t>
            </w:r>
            <w:r>
              <w:rPr>
                <w:rFonts w:asciiTheme="majorHAnsi" w:hAnsiTheme="majorHAnsi" w:cstheme="majorHAnsi"/>
                <w:bCs/>
                <w:i/>
                <w:iCs/>
                <w:sz w:val="20"/>
                <w:szCs w:val="20"/>
              </w:rPr>
              <w:t xml:space="preserve"> direct instruction,</w:t>
            </w:r>
            <w:r w:rsidRPr="002A3E24">
              <w:rPr>
                <w:rFonts w:asciiTheme="majorHAnsi" w:hAnsiTheme="majorHAnsi" w:cstheme="majorHAnsi"/>
                <w:bCs/>
                <w:i/>
                <w:iCs/>
                <w:sz w:val="20"/>
                <w:szCs w:val="20"/>
              </w:rPr>
              <w:t xml:space="preserve"> and/or modelling</w:t>
            </w:r>
          </w:p>
          <w:p w14:paraId="11658013" w14:textId="77777777" w:rsidR="001873F9" w:rsidRPr="002A3E24" w:rsidRDefault="001873F9" w:rsidP="0007064C">
            <w:pPr>
              <w:pStyle w:val="ListParagraph"/>
              <w:numPr>
                <w:ilvl w:val="0"/>
                <w:numId w:val="3"/>
              </w:numPr>
              <w:rPr>
                <w:rFonts w:asciiTheme="majorHAnsi" w:hAnsiTheme="majorHAnsi" w:cstheme="majorHAnsi"/>
                <w:b/>
                <w:sz w:val="22"/>
                <w:szCs w:val="22"/>
              </w:rPr>
            </w:pPr>
            <w:r>
              <w:rPr>
                <w:rFonts w:asciiTheme="majorHAnsi" w:hAnsiTheme="majorHAnsi" w:cstheme="majorHAnsi"/>
                <w:bCs/>
                <w:i/>
                <w:iCs/>
                <w:sz w:val="20"/>
                <w:szCs w:val="20"/>
              </w:rPr>
              <w:t xml:space="preserve">Can include: transitions, </w:t>
            </w:r>
            <w:r w:rsidRPr="002A3E24">
              <w:rPr>
                <w:rFonts w:asciiTheme="majorHAnsi" w:hAnsiTheme="majorHAnsi" w:cstheme="majorHAnsi"/>
                <w:bCs/>
                <w:i/>
                <w:iCs/>
                <w:sz w:val="20"/>
                <w:szCs w:val="20"/>
              </w:rPr>
              <w:t xml:space="preserve">sample questions, student choices, assessment notes (formative or </w:t>
            </w:r>
            <w:r>
              <w:rPr>
                <w:rFonts w:asciiTheme="majorHAnsi" w:hAnsiTheme="majorHAnsi" w:cstheme="majorHAnsi"/>
                <w:bCs/>
                <w:i/>
                <w:iCs/>
                <w:sz w:val="20"/>
                <w:szCs w:val="20"/>
              </w:rPr>
              <w:t>otherwise</w:t>
            </w:r>
            <w:r w:rsidRPr="002A3E24">
              <w:rPr>
                <w:rFonts w:asciiTheme="majorHAnsi" w:hAnsiTheme="majorHAnsi" w:cstheme="majorHAnsi"/>
                <w:bCs/>
                <w:i/>
                <w:iCs/>
                <w:sz w:val="20"/>
                <w:szCs w:val="20"/>
              </w:rPr>
              <w:t>), and other applications of design considerations</w:t>
            </w:r>
          </w:p>
        </w:tc>
        <w:tc>
          <w:tcPr>
            <w:tcW w:w="3686" w:type="dxa"/>
          </w:tcPr>
          <w:p w14:paraId="28477195" w14:textId="0C9C5A09" w:rsidR="00D72AB1" w:rsidRDefault="00D72AB1" w:rsidP="00632F80">
            <w:pPr>
              <w:rPr>
                <w:rFonts w:asciiTheme="majorHAnsi" w:hAnsiTheme="majorHAnsi" w:cstheme="majorHAnsi"/>
                <w:bCs/>
                <w:sz w:val="22"/>
                <w:szCs w:val="22"/>
              </w:rPr>
            </w:pPr>
            <w:r>
              <w:rPr>
                <w:rFonts w:asciiTheme="majorHAnsi" w:hAnsiTheme="majorHAnsi" w:cstheme="majorHAnsi"/>
                <w:bCs/>
                <w:sz w:val="22"/>
                <w:szCs w:val="22"/>
              </w:rPr>
              <w:t xml:space="preserve">Introduce </w:t>
            </w:r>
            <w:r w:rsidR="008F78D1">
              <w:rPr>
                <w:rFonts w:asciiTheme="majorHAnsi" w:hAnsiTheme="majorHAnsi" w:cstheme="majorHAnsi"/>
                <w:bCs/>
                <w:sz w:val="22"/>
                <w:szCs w:val="22"/>
              </w:rPr>
              <w:t xml:space="preserve">the story “I’m trying to love spiders” by </w:t>
            </w:r>
            <w:r w:rsidR="008A548F">
              <w:rPr>
                <w:rFonts w:asciiTheme="majorHAnsi" w:hAnsiTheme="majorHAnsi" w:cstheme="majorHAnsi"/>
                <w:bCs/>
                <w:sz w:val="22"/>
                <w:szCs w:val="22"/>
              </w:rPr>
              <w:t>Bethany Barton</w:t>
            </w:r>
          </w:p>
          <w:p w14:paraId="04AE1EC8" w14:textId="77777777" w:rsidR="00857C85" w:rsidRDefault="00F12AC3" w:rsidP="00632F80">
            <w:pPr>
              <w:rPr>
                <w:rFonts w:asciiTheme="majorHAnsi" w:hAnsiTheme="majorHAnsi" w:cstheme="majorHAnsi"/>
                <w:bCs/>
                <w:sz w:val="22"/>
                <w:szCs w:val="22"/>
              </w:rPr>
            </w:pPr>
            <w:r>
              <w:rPr>
                <w:rFonts w:asciiTheme="majorHAnsi" w:hAnsiTheme="majorHAnsi" w:cstheme="majorHAnsi"/>
                <w:bCs/>
                <w:sz w:val="22"/>
                <w:szCs w:val="22"/>
              </w:rPr>
              <w:t xml:space="preserve">Before reading the story discuss with students that for this book the teacher will be </w:t>
            </w:r>
            <w:r w:rsidR="007D4B12">
              <w:rPr>
                <w:rFonts w:asciiTheme="majorHAnsi" w:hAnsiTheme="majorHAnsi" w:cstheme="majorHAnsi"/>
                <w:bCs/>
                <w:sz w:val="22"/>
                <w:szCs w:val="22"/>
              </w:rPr>
              <w:t xml:space="preserve">calling some students up to help, but this will have to be very quick when it happens. </w:t>
            </w:r>
          </w:p>
          <w:p w14:paraId="67EDAB6E" w14:textId="77777777" w:rsidR="00857C85" w:rsidRDefault="00857C85" w:rsidP="00632F80">
            <w:pPr>
              <w:rPr>
                <w:rFonts w:asciiTheme="majorHAnsi" w:hAnsiTheme="majorHAnsi" w:cstheme="majorHAnsi"/>
                <w:bCs/>
                <w:sz w:val="22"/>
                <w:szCs w:val="22"/>
              </w:rPr>
            </w:pPr>
          </w:p>
          <w:p w14:paraId="6536C556" w14:textId="26DF8492" w:rsidR="008A548F" w:rsidRDefault="007D4B12" w:rsidP="00632F80">
            <w:pPr>
              <w:rPr>
                <w:rFonts w:asciiTheme="majorHAnsi" w:hAnsiTheme="majorHAnsi" w:cstheme="majorHAnsi"/>
                <w:bCs/>
                <w:sz w:val="22"/>
                <w:szCs w:val="22"/>
              </w:rPr>
            </w:pPr>
            <w:r>
              <w:rPr>
                <w:rFonts w:asciiTheme="majorHAnsi" w:hAnsiTheme="majorHAnsi" w:cstheme="majorHAnsi"/>
                <w:bCs/>
                <w:sz w:val="22"/>
                <w:szCs w:val="22"/>
              </w:rPr>
              <w:t xml:space="preserve">Ask if there is any student willing to demonstrate how to </w:t>
            </w:r>
            <w:r w:rsidR="007F30F5">
              <w:rPr>
                <w:rFonts w:asciiTheme="majorHAnsi" w:hAnsiTheme="majorHAnsi" w:cstheme="majorHAnsi"/>
                <w:bCs/>
                <w:sz w:val="22"/>
                <w:szCs w:val="22"/>
              </w:rPr>
              <w:t>come to the front quickly and quietly</w:t>
            </w:r>
            <w:r w:rsidR="00792037">
              <w:rPr>
                <w:rFonts w:asciiTheme="majorHAnsi" w:hAnsiTheme="majorHAnsi" w:cstheme="majorHAnsi"/>
                <w:bCs/>
                <w:sz w:val="22"/>
                <w:szCs w:val="22"/>
              </w:rPr>
              <w:t xml:space="preserve">. </w:t>
            </w:r>
          </w:p>
          <w:p w14:paraId="2EB7C1E9" w14:textId="5A96D738" w:rsidR="00792037" w:rsidRDefault="00792037" w:rsidP="00632F80">
            <w:pPr>
              <w:rPr>
                <w:rFonts w:asciiTheme="majorHAnsi" w:hAnsiTheme="majorHAnsi" w:cstheme="majorHAnsi"/>
                <w:bCs/>
                <w:sz w:val="22"/>
                <w:szCs w:val="22"/>
              </w:rPr>
            </w:pPr>
          </w:p>
          <w:p w14:paraId="67CB556F" w14:textId="0ED17B33" w:rsidR="00792037" w:rsidRDefault="00BB3F9C" w:rsidP="00632F80">
            <w:pPr>
              <w:rPr>
                <w:rFonts w:asciiTheme="majorHAnsi" w:hAnsiTheme="majorHAnsi" w:cstheme="majorHAnsi"/>
                <w:bCs/>
                <w:sz w:val="22"/>
                <w:szCs w:val="22"/>
              </w:rPr>
            </w:pPr>
            <w:r>
              <w:rPr>
                <w:rFonts w:asciiTheme="majorHAnsi" w:hAnsiTheme="majorHAnsi" w:cstheme="majorHAnsi"/>
                <w:bCs/>
                <w:sz w:val="22"/>
                <w:szCs w:val="22"/>
              </w:rPr>
              <w:t>After finishing the story prompt students with the question: After reading this story has your opinion about spiders changed</w:t>
            </w:r>
            <w:r w:rsidR="00025154">
              <w:rPr>
                <w:rFonts w:asciiTheme="majorHAnsi" w:hAnsiTheme="majorHAnsi" w:cstheme="majorHAnsi"/>
                <w:bCs/>
                <w:sz w:val="22"/>
                <w:szCs w:val="22"/>
              </w:rPr>
              <w:t xml:space="preserve">? </w:t>
            </w:r>
          </w:p>
          <w:p w14:paraId="15700C07" w14:textId="53B0C286" w:rsidR="00E8094A" w:rsidRDefault="00E8094A" w:rsidP="00632F80">
            <w:pPr>
              <w:rPr>
                <w:rFonts w:asciiTheme="majorHAnsi" w:hAnsiTheme="majorHAnsi" w:cstheme="majorHAnsi"/>
                <w:bCs/>
                <w:sz w:val="22"/>
                <w:szCs w:val="22"/>
              </w:rPr>
            </w:pPr>
            <w:r>
              <w:rPr>
                <w:rFonts w:asciiTheme="majorHAnsi" w:hAnsiTheme="majorHAnsi" w:cstheme="majorHAnsi"/>
                <w:bCs/>
                <w:sz w:val="22"/>
                <w:szCs w:val="22"/>
              </w:rPr>
              <w:t xml:space="preserve">Allow 3-5 students the opportunity to share before </w:t>
            </w:r>
            <w:r w:rsidR="00B65B79">
              <w:rPr>
                <w:rFonts w:asciiTheme="majorHAnsi" w:hAnsiTheme="majorHAnsi" w:cstheme="majorHAnsi"/>
                <w:bCs/>
                <w:sz w:val="22"/>
                <w:szCs w:val="22"/>
              </w:rPr>
              <w:t xml:space="preserve">asking students to </w:t>
            </w:r>
            <w:r w:rsidR="008418EB">
              <w:rPr>
                <w:rFonts w:asciiTheme="majorHAnsi" w:hAnsiTheme="majorHAnsi" w:cstheme="majorHAnsi"/>
                <w:bCs/>
                <w:sz w:val="22"/>
                <w:szCs w:val="22"/>
              </w:rPr>
              <w:t xml:space="preserve">write about their opinion. </w:t>
            </w:r>
          </w:p>
          <w:p w14:paraId="3F236E83" w14:textId="77777777" w:rsidR="008418EB" w:rsidRDefault="008418EB" w:rsidP="00632F80">
            <w:pPr>
              <w:rPr>
                <w:rFonts w:asciiTheme="majorHAnsi" w:hAnsiTheme="majorHAnsi" w:cstheme="majorHAnsi"/>
                <w:bCs/>
                <w:sz w:val="22"/>
                <w:szCs w:val="22"/>
              </w:rPr>
            </w:pPr>
          </w:p>
          <w:p w14:paraId="744EFE23" w14:textId="490A4CDF" w:rsidR="00E354A4" w:rsidRDefault="00E354A4" w:rsidP="00632F80">
            <w:pPr>
              <w:rPr>
                <w:rFonts w:asciiTheme="majorHAnsi" w:hAnsiTheme="majorHAnsi" w:cstheme="majorHAnsi"/>
                <w:bCs/>
                <w:sz w:val="22"/>
                <w:szCs w:val="22"/>
              </w:rPr>
            </w:pPr>
            <w:r>
              <w:rPr>
                <w:rFonts w:asciiTheme="majorHAnsi" w:hAnsiTheme="majorHAnsi" w:cstheme="majorHAnsi"/>
                <w:bCs/>
                <w:sz w:val="22"/>
                <w:szCs w:val="22"/>
              </w:rPr>
              <w:t xml:space="preserve">Discuss any key words students might use when expressing their opinion in writing. </w:t>
            </w:r>
            <w:r w:rsidR="00CA3CB7">
              <w:rPr>
                <w:rFonts w:asciiTheme="majorHAnsi" w:hAnsiTheme="majorHAnsi" w:cstheme="majorHAnsi"/>
                <w:bCs/>
                <w:sz w:val="22"/>
                <w:szCs w:val="22"/>
              </w:rPr>
              <w:t xml:space="preserve">(i.e., because) </w:t>
            </w:r>
            <w:r w:rsidR="005036C7">
              <w:rPr>
                <w:rFonts w:asciiTheme="majorHAnsi" w:hAnsiTheme="majorHAnsi" w:cstheme="majorHAnsi"/>
                <w:bCs/>
                <w:sz w:val="22"/>
                <w:szCs w:val="22"/>
              </w:rPr>
              <w:t xml:space="preserve">Model the opinion worksheet on the smartboard. </w:t>
            </w:r>
          </w:p>
          <w:p w14:paraId="4B1D024A" w14:textId="77777777" w:rsidR="00E354A4" w:rsidRDefault="00E354A4" w:rsidP="00632F80">
            <w:pPr>
              <w:rPr>
                <w:rFonts w:asciiTheme="majorHAnsi" w:hAnsiTheme="majorHAnsi" w:cstheme="majorHAnsi"/>
                <w:bCs/>
                <w:sz w:val="22"/>
                <w:szCs w:val="22"/>
              </w:rPr>
            </w:pPr>
          </w:p>
          <w:p w14:paraId="7DEF0628" w14:textId="5F3EC5A5" w:rsidR="00E354A4" w:rsidRPr="00633ADD" w:rsidRDefault="00E354A4" w:rsidP="00632F80">
            <w:pPr>
              <w:rPr>
                <w:rFonts w:asciiTheme="majorHAnsi" w:hAnsiTheme="majorHAnsi" w:cstheme="majorHAnsi"/>
                <w:bCs/>
                <w:sz w:val="22"/>
                <w:szCs w:val="22"/>
              </w:rPr>
            </w:pPr>
            <w:r>
              <w:rPr>
                <w:rFonts w:asciiTheme="majorHAnsi" w:hAnsiTheme="majorHAnsi" w:cstheme="majorHAnsi"/>
                <w:bCs/>
                <w:sz w:val="22"/>
                <w:szCs w:val="22"/>
              </w:rPr>
              <w:t>After all questions and key words have been asked students are given some time to complete the worksheet</w:t>
            </w:r>
            <w:r w:rsidR="00DA2B8B">
              <w:rPr>
                <w:rFonts w:asciiTheme="majorHAnsi" w:hAnsiTheme="majorHAnsi" w:cstheme="majorHAnsi"/>
                <w:bCs/>
                <w:sz w:val="22"/>
                <w:szCs w:val="22"/>
              </w:rPr>
              <w:t>.</w:t>
            </w:r>
          </w:p>
        </w:tc>
        <w:tc>
          <w:tcPr>
            <w:tcW w:w="3685" w:type="dxa"/>
          </w:tcPr>
          <w:p w14:paraId="7443B81C" w14:textId="77777777" w:rsidR="00CE0A9B" w:rsidRDefault="00CE0A9B" w:rsidP="00CE0A9B">
            <w:pPr>
              <w:rPr>
                <w:rFonts w:asciiTheme="majorHAnsi" w:hAnsiTheme="majorHAnsi" w:cstheme="majorHAnsi"/>
                <w:bCs/>
                <w:sz w:val="22"/>
                <w:szCs w:val="22"/>
              </w:rPr>
            </w:pPr>
            <w:r>
              <w:rPr>
                <w:rFonts w:asciiTheme="majorHAnsi" w:hAnsiTheme="majorHAnsi" w:cstheme="majorHAnsi"/>
                <w:bCs/>
                <w:sz w:val="22"/>
                <w:szCs w:val="22"/>
              </w:rPr>
              <w:t xml:space="preserve">Full body listening should be shown when teacher is reading. </w:t>
            </w:r>
          </w:p>
          <w:p w14:paraId="2BB47C6F" w14:textId="33461088" w:rsidR="00CE0A9B" w:rsidRDefault="00CE0A9B" w:rsidP="00632F80">
            <w:pPr>
              <w:rPr>
                <w:rFonts w:asciiTheme="majorHAnsi" w:hAnsiTheme="majorHAnsi" w:cstheme="majorHAnsi"/>
                <w:bCs/>
                <w:sz w:val="22"/>
                <w:szCs w:val="22"/>
              </w:rPr>
            </w:pPr>
          </w:p>
          <w:p w14:paraId="21F5075A" w14:textId="6B6A766F" w:rsidR="00235BDF" w:rsidRDefault="00235BDF" w:rsidP="00632F80">
            <w:pPr>
              <w:rPr>
                <w:rFonts w:asciiTheme="majorHAnsi" w:hAnsiTheme="majorHAnsi" w:cstheme="majorHAnsi"/>
                <w:bCs/>
                <w:sz w:val="22"/>
                <w:szCs w:val="22"/>
              </w:rPr>
            </w:pPr>
            <w:r>
              <w:rPr>
                <w:rFonts w:asciiTheme="majorHAnsi" w:hAnsiTheme="majorHAnsi" w:cstheme="majorHAnsi"/>
                <w:bCs/>
                <w:sz w:val="22"/>
                <w:szCs w:val="22"/>
              </w:rPr>
              <w:t xml:space="preserve">Will act out portions of the book. Prompted by the story/ teacher. </w:t>
            </w:r>
          </w:p>
          <w:p w14:paraId="0AA4FAD6" w14:textId="7637A0BB" w:rsidR="00CE0A9B" w:rsidRDefault="00CE0A9B" w:rsidP="00632F80">
            <w:pPr>
              <w:rPr>
                <w:rFonts w:asciiTheme="majorHAnsi" w:hAnsiTheme="majorHAnsi" w:cstheme="majorHAnsi"/>
                <w:bCs/>
                <w:sz w:val="22"/>
                <w:szCs w:val="22"/>
              </w:rPr>
            </w:pPr>
          </w:p>
          <w:p w14:paraId="4F1E2097" w14:textId="51D52808" w:rsidR="00CE0A9B" w:rsidRDefault="00CE0A9B" w:rsidP="00632F80">
            <w:pPr>
              <w:rPr>
                <w:rFonts w:asciiTheme="majorHAnsi" w:hAnsiTheme="majorHAnsi" w:cstheme="majorHAnsi"/>
                <w:bCs/>
                <w:sz w:val="22"/>
                <w:szCs w:val="22"/>
              </w:rPr>
            </w:pPr>
          </w:p>
          <w:p w14:paraId="796D9950" w14:textId="7C9F8D2B" w:rsidR="00CE0A9B" w:rsidRDefault="00CE0A9B" w:rsidP="00632F80">
            <w:pPr>
              <w:rPr>
                <w:rFonts w:asciiTheme="majorHAnsi" w:hAnsiTheme="majorHAnsi" w:cstheme="majorHAnsi"/>
                <w:bCs/>
                <w:sz w:val="22"/>
                <w:szCs w:val="22"/>
              </w:rPr>
            </w:pPr>
          </w:p>
          <w:p w14:paraId="0FF7953F" w14:textId="282557A6" w:rsidR="00CE0A9B" w:rsidRDefault="00CE0A9B" w:rsidP="00632F80">
            <w:pPr>
              <w:rPr>
                <w:rFonts w:asciiTheme="majorHAnsi" w:hAnsiTheme="majorHAnsi" w:cstheme="majorHAnsi"/>
                <w:bCs/>
                <w:sz w:val="22"/>
                <w:szCs w:val="22"/>
              </w:rPr>
            </w:pPr>
          </w:p>
          <w:p w14:paraId="3BA032E7" w14:textId="0BCD9938" w:rsidR="00CE0A9B" w:rsidRDefault="00CE0A9B" w:rsidP="00632F80">
            <w:pPr>
              <w:rPr>
                <w:rFonts w:asciiTheme="majorHAnsi" w:hAnsiTheme="majorHAnsi" w:cstheme="majorHAnsi"/>
                <w:bCs/>
                <w:sz w:val="22"/>
                <w:szCs w:val="22"/>
              </w:rPr>
            </w:pPr>
          </w:p>
          <w:p w14:paraId="697BAFE4" w14:textId="4917A0A9" w:rsidR="00CE0A9B" w:rsidRDefault="00CE0A9B" w:rsidP="00632F80">
            <w:pPr>
              <w:rPr>
                <w:rFonts w:asciiTheme="majorHAnsi" w:hAnsiTheme="majorHAnsi" w:cstheme="majorHAnsi"/>
                <w:bCs/>
                <w:sz w:val="22"/>
                <w:szCs w:val="22"/>
              </w:rPr>
            </w:pPr>
          </w:p>
          <w:p w14:paraId="43D76246" w14:textId="77777777" w:rsidR="00CE0A9B" w:rsidRDefault="00CE0A9B" w:rsidP="00632F80">
            <w:pPr>
              <w:rPr>
                <w:rFonts w:asciiTheme="majorHAnsi" w:hAnsiTheme="majorHAnsi" w:cstheme="majorHAnsi"/>
                <w:bCs/>
                <w:sz w:val="22"/>
                <w:szCs w:val="22"/>
              </w:rPr>
            </w:pPr>
          </w:p>
          <w:p w14:paraId="5FC0D1C8" w14:textId="2728F7C2" w:rsidR="00263970" w:rsidRDefault="00093221" w:rsidP="00632F80">
            <w:pPr>
              <w:rPr>
                <w:rFonts w:asciiTheme="majorHAnsi" w:hAnsiTheme="majorHAnsi" w:cstheme="majorHAnsi"/>
                <w:bCs/>
                <w:sz w:val="22"/>
                <w:szCs w:val="22"/>
              </w:rPr>
            </w:pPr>
            <w:r>
              <w:rPr>
                <w:rFonts w:asciiTheme="majorHAnsi" w:hAnsiTheme="majorHAnsi" w:cstheme="majorHAnsi"/>
                <w:bCs/>
                <w:sz w:val="22"/>
                <w:szCs w:val="22"/>
              </w:rPr>
              <w:t xml:space="preserve">Can raise their hand to share their </w:t>
            </w:r>
            <w:r w:rsidR="005F333B">
              <w:rPr>
                <w:rFonts w:asciiTheme="majorHAnsi" w:hAnsiTheme="majorHAnsi" w:cstheme="majorHAnsi"/>
                <w:bCs/>
                <w:sz w:val="22"/>
                <w:szCs w:val="22"/>
              </w:rPr>
              <w:t>question or comment</w:t>
            </w:r>
            <w:r>
              <w:rPr>
                <w:rFonts w:asciiTheme="majorHAnsi" w:hAnsiTheme="majorHAnsi" w:cstheme="majorHAnsi"/>
                <w:bCs/>
                <w:sz w:val="22"/>
                <w:szCs w:val="22"/>
              </w:rPr>
              <w:t xml:space="preserve"> OR share their story if teacher uses popsicle sticks to randomize</w:t>
            </w:r>
            <w:r w:rsidR="00CE0A9B">
              <w:rPr>
                <w:rFonts w:asciiTheme="majorHAnsi" w:hAnsiTheme="majorHAnsi" w:cstheme="majorHAnsi"/>
                <w:bCs/>
                <w:sz w:val="22"/>
                <w:szCs w:val="22"/>
              </w:rPr>
              <w:t>.</w:t>
            </w:r>
          </w:p>
          <w:p w14:paraId="510EC8D2" w14:textId="77777777" w:rsidR="00263970" w:rsidRDefault="00263970" w:rsidP="00632F80">
            <w:pPr>
              <w:rPr>
                <w:rFonts w:asciiTheme="majorHAnsi" w:hAnsiTheme="majorHAnsi" w:cstheme="majorHAnsi"/>
                <w:bCs/>
                <w:sz w:val="22"/>
                <w:szCs w:val="22"/>
              </w:rPr>
            </w:pPr>
          </w:p>
          <w:p w14:paraId="537B3998" w14:textId="77777777" w:rsidR="00263970" w:rsidRDefault="00263970" w:rsidP="00632F80">
            <w:pPr>
              <w:rPr>
                <w:rFonts w:asciiTheme="majorHAnsi" w:hAnsiTheme="majorHAnsi" w:cstheme="majorHAnsi"/>
                <w:bCs/>
                <w:sz w:val="22"/>
                <w:szCs w:val="22"/>
              </w:rPr>
            </w:pPr>
          </w:p>
          <w:p w14:paraId="20E85648" w14:textId="77777777" w:rsidR="00263970" w:rsidRDefault="00263970" w:rsidP="00632F80">
            <w:pPr>
              <w:rPr>
                <w:rFonts w:asciiTheme="majorHAnsi" w:hAnsiTheme="majorHAnsi" w:cstheme="majorHAnsi"/>
                <w:bCs/>
                <w:sz w:val="22"/>
                <w:szCs w:val="22"/>
              </w:rPr>
            </w:pPr>
          </w:p>
          <w:p w14:paraId="79610DC9" w14:textId="77777777" w:rsidR="00263970" w:rsidRDefault="00263970" w:rsidP="00632F80">
            <w:pPr>
              <w:rPr>
                <w:rFonts w:asciiTheme="majorHAnsi" w:hAnsiTheme="majorHAnsi" w:cstheme="majorHAnsi"/>
                <w:bCs/>
                <w:sz w:val="22"/>
                <w:szCs w:val="22"/>
              </w:rPr>
            </w:pPr>
          </w:p>
          <w:p w14:paraId="48BE5B1C" w14:textId="1FD4D5F0" w:rsidR="00615BE8" w:rsidRDefault="00093221" w:rsidP="00632F80">
            <w:pPr>
              <w:rPr>
                <w:rFonts w:asciiTheme="majorHAnsi" w:hAnsiTheme="majorHAnsi" w:cstheme="majorHAnsi"/>
                <w:bCs/>
                <w:sz w:val="22"/>
                <w:szCs w:val="22"/>
              </w:rPr>
            </w:pPr>
            <w:r>
              <w:rPr>
                <w:rFonts w:asciiTheme="majorHAnsi" w:hAnsiTheme="majorHAnsi" w:cstheme="majorHAnsi"/>
                <w:bCs/>
                <w:sz w:val="22"/>
                <w:szCs w:val="22"/>
              </w:rPr>
              <w:t xml:space="preserve">Ask any questions and tell teacher if there are any </w:t>
            </w:r>
            <w:r w:rsidR="000E6F53">
              <w:rPr>
                <w:rFonts w:asciiTheme="majorHAnsi" w:hAnsiTheme="majorHAnsi" w:cstheme="majorHAnsi"/>
                <w:bCs/>
                <w:sz w:val="22"/>
                <w:szCs w:val="22"/>
              </w:rPr>
              <w:t>words,</w:t>
            </w:r>
            <w:r>
              <w:rPr>
                <w:rFonts w:asciiTheme="majorHAnsi" w:hAnsiTheme="majorHAnsi" w:cstheme="majorHAnsi"/>
                <w:bCs/>
                <w:sz w:val="22"/>
                <w:szCs w:val="22"/>
              </w:rPr>
              <w:t xml:space="preserve"> they think they will use for the specific topic. </w:t>
            </w:r>
          </w:p>
          <w:p w14:paraId="011E911F" w14:textId="77777777" w:rsidR="00615BE8" w:rsidRDefault="00615BE8" w:rsidP="00632F80">
            <w:pPr>
              <w:rPr>
                <w:rFonts w:asciiTheme="majorHAnsi" w:hAnsiTheme="majorHAnsi" w:cstheme="majorHAnsi"/>
                <w:bCs/>
                <w:sz w:val="22"/>
                <w:szCs w:val="22"/>
              </w:rPr>
            </w:pPr>
          </w:p>
          <w:p w14:paraId="36A4C63C" w14:textId="77777777" w:rsidR="00911078" w:rsidRDefault="00911078" w:rsidP="00632F80">
            <w:pPr>
              <w:rPr>
                <w:rFonts w:asciiTheme="majorHAnsi" w:hAnsiTheme="majorHAnsi" w:cstheme="majorHAnsi"/>
                <w:bCs/>
                <w:sz w:val="22"/>
                <w:szCs w:val="22"/>
              </w:rPr>
            </w:pPr>
          </w:p>
          <w:p w14:paraId="0166A129" w14:textId="77777777" w:rsidR="004C0680" w:rsidRDefault="00093221" w:rsidP="00632F80">
            <w:pPr>
              <w:rPr>
                <w:rFonts w:asciiTheme="majorHAnsi" w:hAnsiTheme="majorHAnsi" w:cstheme="majorHAnsi"/>
                <w:bCs/>
                <w:sz w:val="22"/>
                <w:szCs w:val="22"/>
              </w:rPr>
            </w:pPr>
            <w:r>
              <w:rPr>
                <w:rFonts w:asciiTheme="majorHAnsi" w:hAnsiTheme="majorHAnsi" w:cstheme="majorHAnsi"/>
                <w:bCs/>
                <w:sz w:val="22"/>
                <w:szCs w:val="22"/>
              </w:rPr>
              <w:t>Write for 5-10min on the provided worksheet</w:t>
            </w:r>
            <w:r w:rsidR="00930BF6">
              <w:rPr>
                <w:rFonts w:asciiTheme="majorHAnsi" w:hAnsiTheme="majorHAnsi" w:cstheme="majorHAnsi"/>
                <w:bCs/>
                <w:sz w:val="22"/>
                <w:szCs w:val="22"/>
              </w:rPr>
              <w:t xml:space="preserve">. </w:t>
            </w:r>
            <w:r w:rsidR="001D1BEF">
              <w:rPr>
                <w:rFonts w:asciiTheme="majorHAnsi" w:hAnsiTheme="majorHAnsi" w:cstheme="majorHAnsi"/>
                <w:bCs/>
                <w:sz w:val="22"/>
                <w:szCs w:val="22"/>
              </w:rPr>
              <w:t>S</w:t>
            </w:r>
            <w:r>
              <w:rPr>
                <w:rFonts w:asciiTheme="majorHAnsi" w:hAnsiTheme="majorHAnsi" w:cstheme="majorHAnsi"/>
                <w:bCs/>
                <w:sz w:val="22"/>
                <w:szCs w:val="22"/>
              </w:rPr>
              <w:t>tudents will be allowed time afterwards to colour the</w:t>
            </w:r>
            <w:r w:rsidR="00B90A85">
              <w:rPr>
                <w:rFonts w:asciiTheme="majorHAnsi" w:hAnsiTheme="majorHAnsi" w:cstheme="majorHAnsi"/>
                <w:bCs/>
                <w:sz w:val="22"/>
                <w:szCs w:val="22"/>
              </w:rPr>
              <w:t xml:space="preserve">ir </w:t>
            </w:r>
            <w:r>
              <w:rPr>
                <w:rFonts w:asciiTheme="majorHAnsi" w:hAnsiTheme="majorHAnsi" w:cstheme="majorHAnsi"/>
                <w:bCs/>
                <w:sz w:val="22"/>
                <w:szCs w:val="22"/>
              </w:rPr>
              <w:t xml:space="preserve">prompt. </w:t>
            </w:r>
          </w:p>
          <w:p w14:paraId="55CC21A5" w14:textId="174306C0" w:rsidR="00DA2B8B" w:rsidRPr="004D1BFA" w:rsidRDefault="00DA2B8B" w:rsidP="00632F80">
            <w:pPr>
              <w:rPr>
                <w:rFonts w:asciiTheme="majorHAnsi" w:hAnsiTheme="majorHAnsi" w:cstheme="majorHAnsi"/>
                <w:bCs/>
                <w:sz w:val="22"/>
                <w:szCs w:val="22"/>
              </w:rPr>
            </w:pPr>
          </w:p>
        </w:tc>
        <w:tc>
          <w:tcPr>
            <w:tcW w:w="992" w:type="dxa"/>
          </w:tcPr>
          <w:p w14:paraId="741EA674" w14:textId="77777777" w:rsidR="001873F9" w:rsidRDefault="0021470A" w:rsidP="00632F80">
            <w:pPr>
              <w:rPr>
                <w:rFonts w:asciiTheme="majorHAnsi" w:hAnsiTheme="majorHAnsi" w:cstheme="majorHAnsi"/>
                <w:bCs/>
                <w:sz w:val="22"/>
                <w:szCs w:val="22"/>
              </w:rPr>
            </w:pPr>
            <w:r>
              <w:rPr>
                <w:rFonts w:asciiTheme="majorHAnsi" w:hAnsiTheme="majorHAnsi" w:cstheme="majorHAnsi"/>
                <w:bCs/>
                <w:sz w:val="22"/>
                <w:szCs w:val="22"/>
              </w:rPr>
              <w:t>15min</w:t>
            </w:r>
          </w:p>
          <w:p w14:paraId="1DA1797A" w14:textId="77777777" w:rsidR="00CD19AE" w:rsidRDefault="00CD19AE" w:rsidP="00632F80">
            <w:pPr>
              <w:rPr>
                <w:rFonts w:asciiTheme="majorHAnsi" w:hAnsiTheme="majorHAnsi" w:cstheme="majorHAnsi"/>
                <w:bCs/>
                <w:sz w:val="22"/>
                <w:szCs w:val="22"/>
              </w:rPr>
            </w:pPr>
          </w:p>
          <w:p w14:paraId="53550B0B" w14:textId="77777777" w:rsidR="00CD19AE" w:rsidRDefault="00CD19AE" w:rsidP="00632F80">
            <w:pPr>
              <w:rPr>
                <w:rFonts w:asciiTheme="majorHAnsi" w:hAnsiTheme="majorHAnsi" w:cstheme="majorHAnsi"/>
                <w:bCs/>
                <w:sz w:val="22"/>
                <w:szCs w:val="22"/>
              </w:rPr>
            </w:pPr>
          </w:p>
          <w:p w14:paraId="030CFF76" w14:textId="77777777" w:rsidR="00CD19AE" w:rsidRDefault="00CD19AE" w:rsidP="00632F80">
            <w:pPr>
              <w:rPr>
                <w:rFonts w:asciiTheme="majorHAnsi" w:hAnsiTheme="majorHAnsi" w:cstheme="majorHAnsi"/>
                <w:bCs/>
                <w:sz w:val="22"/>
                <w:szCs w:val="22"/>
              </w:rPr>
            </w:pPr>
          </w:p>
          <w:p w14:paraId="348610E5" w14:textId="77777777" w:rsidR="00CD19AE" w:rsidRDefault="00CD19AE" w:rsidP="00632F80">
            <w:pPr>
              <w:rPr>
                <w:rFonts w:asciiTheme="majorHAnsi" w:hAnsiTheme="majorHAnsi" w:cstheme="majorHAnsi"/>
                <w:bCs/>
                <w:sz w:val="22"/>
                <w:szCs w:val="22"/>
              </w:rPr>
            </w:pPr>
          </w:p>
          <w:p w14:paraId="1EE3AED7" w14:textId="77777777" w:rsidR="00CD19AE" w:rsidRDefault="00CD19AE" w:rsidP="00632F80">
            <w:pPr>
              <w:rPr>
                <w:rFonts w:asciiTheme="majorHAnsi" w:hAnsiTheme="majorHAnsi" w:cstheme="majorHAnsi"/>
                <w:bCs/>
                <w:sz w:val="22"/>
                <w:szCs w:val="22"/>
              </w:rPr>
            </w:pPr>
          </w:p>
          <w:p w14:paraId="51FB96EE" w14:textId="77777777" w:rsidR="00CD19AE" w:rsidRDefault="00CD19AE" w:rsidP="00632F80">
            <w:pPr>
              <w:rPr>
                <w:rFonts w:asciiTheme="majorHAnsi" w:hAnsiTheme="majorHAnsi" w:cstheme="majorHAnsi"/>
                <w:bCs/>
                <w:sz w:val="22"/>
                <w:szCs w:val="22"/>
              </w:rPr>
            </w:pPr>
          </w:p>
          <w:p w14:paraId="3789CF3F" w14:textId="77777777" w:rsidR="00CD19AE" w:rsidRDefault="00CD19AE" w:rsidP="00632F80">
            <w:pPr>
              <w:rPr>
                <w:rFonts w:asciiTheme="majorHAnsi" w:hAnsiTheme="majorHAnsi" w:cstheme="majorHAnsi"/>
                <w:bCs/>
                <w:sz w:val="22"/>
                <w:szCs w:val="22"/>
              </w:rPr>
            </w:pPr>
          </w:p>
          <w:p w14:paraId="080DFF3C" w14:textId="77777777" w:rsidR="00CD19AE" w:rsidRDefault="00CD19AE" w:rsidP="00632F80">
            <w:pPr>
              <w:rPr>
                <w:rFonts w:asciiTheme="majorHAnsi" w:hAnsiTheme="majorHAnsi" w:cstheme="majorHAnsi"/>
                <w:bCs/>
                <w:sz w:val="22"/>
                <w:szCs w:val="22"/>
              </w:rPr>
            </w:pPr>
          </w:p>
          <w:p w14:paraId="11D5663F" w14:textId="77777777" w:rsidR="00CD19AE" w:rsidRDefault="00CD19AE" w:rsidP="00632F80">
            <w:pPr>
              <w:rPr>
                <w:rFonts w:asciiTheme="majorHAnsi" w:hAnsiTheme="majorHAnsi" w:cstheme="majorHAnsi"/>
                <w:bCs/>
                <w:sz w:val="22"/>
                <w:szCs w:val="22"/>
              </w:rPr>
            </w:pPr>
          </w:p>
          <w:p w14:paraId="61B232F5" w14:textId="77777777" w:rsidR="00CD19AE" w:rsidRDefault="00CD19AE" w:rsidP="00632F80">
            <w:pPr>
              <w:rPr>
                <w:rFonts w:asciiTheme="majorHAnsi" w:hAnsiTheme="majorHAnsi" w:cstheme="majorHAnsi"/>
                <w:bCs/>
                <w:sz w:val="22"/>
                <w:szCs w:val="22"/>
              </w:rPr>
            </w:pPr>
          </w:p>
          <w:p w14:paraId="17CABFB3" w14:textId="77777777" w:rsidR="00DF7794" w:rsidRDefault="00DF7794" w:rsidP="00632F80">
            <w:pPr>
              <w:rPr>
                <w:rFonts w:asciiTheme="majorHAnsi" w:hAnsiTheme="majorHAnsi" w:cstheme="majorHAnsi"/>
                <w:bCs/>
                <w:sz w:val="22"/>
                <w:szCs w:val="22"/>
              </w:rPr>
            </w:pPr>
          </w:p>
          <w:p w14:paraId="283F5707" w14:textId="77777777" w:rsidR="00CD19AE" w:rsidRDefault="00DF7794" w:rsidP="00632F80">
            <w:pPr>
              <w:rPr>
                <w:rFonts w:asciiTheme="majorHAnsi" w:hAnsiTheme="majorHAnsi" w:cstheme="majorHAnsi"/>
                <w:bCs/>
                <w:sz w:val="22"/>
                <w:szCs w:val="22"/>
              </w:rPr>
            </w:pPr>
            <w:r>
              <w:rPr>
                <w:rFonts w:asciiTheme="majorHAnsi" w:hAnsiTheme="majorHAnsi" w:cstheme="majorHAnsi"/>
                <w:bCs/>
                <w:sz w:val="22"/>
                <w:szCs w:val="22"/>
              </w:rPr>
              <w:t>6min</w:t>
            </w:r>
          </w:p>
          <w:p w14:paraId="423D2110" w14:textId="77777777" w:rsidR="008673B9" w:rsidRDefault="008673B9" w:rsidP="00632F80">
            <w:pPr>
              <w:rPr>
                <w:rFonts w:asciiTheme="majorHAnsi" w:hAnsiTheme="majorHAnsi" w:cstheme="majorHAnsi"/>
                <w:bCs/>
                <w:sz w:val="22"/>
                <w:szCs w:val="22"/>
              </w:rPr>
            </w:pPr>
          </w:p>
          <w:p w14:paraId="74BC0BF8" w14:textId="77777777" w:rsidR="008673B9" w:rsidRDefault="008673B9" w:rsidP="00632F80">
            <w:pPr>
              <w:rPr>
                <w:rFonts w:asciiTheme="majorHAnsi" w:hAnsiTheme="majorHAnsi" w:cstheme="majorHAnsi"/>
                <w:bCs/>
                <w:sz w:val="22"/>
                <w:szCs w:val="22"/>
              </w:rPr>
            </w:pPr>
          </w:p>
          <w:p w14:paraId="1B71670D" w14:textId="77777777" w:rsidR="008673B9" w:rsidRDefault="008673B9" w:rsidP="00632F80">
            <w:pPr>
              <w:rPr>
                <w:rFonts w:asciiTheme="majorHAnsi" w:hAnsiTheme="majorHAnsi" w:cstheme="majorHAnsi"/>
                <w:bCs/>
                <w:sz w:val="22"/>
                <w:szCs w:val="22"/>
              </w:rPr>
            </w:pPr>
          </w:p>
          <w:p w14:paraId="3C8107C8" w14:textId="77777777" w:rsidR="008673B9" w:rsidRDefault="008673B9" w:rsidP="00632F80">
            <w:pPr>
              <w:rPr>
                <w:rFonts w:asciiTheme="majorHAnsi" w:hAnsiTheme="majorHAnsi" w:cstheme="majorHAnsi"/>
                <w:bCs/>
                <w:sz w:val="22"/>
                <w:szCs w:val="22"/>
              </w:rPr>
            </w:pPr>
          </w:p>
          <w:p w14:paraId="528FD495" w14:textId="77777777" w:rsidR="008673B9" w:rsidRDefault="008673B9" w:rsidP="00632F80">
            <w:pPr>
              <w:rPr>
                <w:rFonts w:asciiTheme="majorHAnsi" w:hAnsiTheme="majorHAnsi" w:cstheme="majorHAnsi"/>
                <w:bCs/>
                <w:sz w:val="22"/>
                <w:szCs w:val="22"/>
              </w:rPr>
            </w:pPr>
          </w:p>
          <w:p w14:paraId="5F15BD62" w14:textId="77777777" w:rsidR="008673B9" w:rsidRDefault="008673B9" w:rsidP="00632F80">
            <w:pPr>
              <w:rPr>
                <w:rFonts w:asciiTheme="majorHAnsi" w:hAnsiTheme="majorHAnsi" w:cstheme="majorHAnsi"/>
                <w:bCs/>
                <w:sz w:val="22"/>
                <w:szCs w:val="22"/>
              </w:rPr>
            </w:pPr>
          </w:p>
          <w:p w14:paraId="45284707" w14:textId="77777777" w:rsidR="008673B9" w:rsidRDefault="008673B9" w:rsidP="00632F80">
            <w:pPr>
              <w:rPr>
                <w:rFonts w:asciiTheme="majorHAnsi" w:hAnsiTheme="majorHAnsi" w:cstheme="majorHAnsi"/>
                <w:bCs/>
                <w:sz w:val="22"/>
                <w:szCs w:val="22"/>
              </w:rPr>
            </w:pPr>
          </w:p>
          <w:p w14:paraId="5AAFF433" w14:textId="77777777" w:rsidR="008673B9" w:rsidRDefault="00A76E80" w:rsidP="00632F80">
            <w:pPr>
              <w:rPr>
                <w:rFonts w:asciiTheme="majorHAnsi" w:hAnsiTheme="majorHAnsi" w:cstheme="majorHAnsi"/>
                <w:bCs/>
                <w:sz w:val="22"/>
                <w:szCs w:val="22"/>
              </w:rPr>
            </w:pPr>
            <w:r>
              <w:rPr>
                <w:rFonts w:asciiTheme="majorHAnsi" w:hAnsiTheme="majorHAnsi" w:cstheme="majorHAnsi"/>
                <w:bCs/>
                <w:sz w:val="22"/>
                <w:szCs w:val="22"/>
              </w:rPr>
              <w:t>5min</w:t>
            </w:r>
          </w:p>
          <w:p w14:paraId="26B2FD7B" w14:textId="77777777" w:rsidR="001D1BEF" w:rsidRDefault="001D1BEF" w:rsidP="00632F80">
            <w:pPr>
              <w:rPr>
                <w:rFonts w:asciiTheme="majorHAnsi" w:hAnsiTheme="majorHAnsi" w:cstheme="majorHAnsi"/>
                <w:bCs/>
                <w:sz w:val="22"/>
                <w:szCs w:val="22"/>
              </w:rPr>
            </w:pPr>
          </w:p>
          <w:p w14:paraId="635D6069" w14:textId="77777777" w:rsidR="001D1BEF" w:rsidRDefault="001D1BEF" w:rsidP="00632F80">
            <w:pPr>
              <w:rPr>
                <w:rFonts w:asciiTheme="majorHAnsi" w:hAnsiTheme="majorHAnsi" w:cstheme="majorHAnsi"/>
                <w:bCs/>
                <w:sz w:val="22"/>
                <w:szCs w:val="22"/>
              </w:rPr>
            </w:pPr>
          </w:p>
          <w:p w14:paraId="4BB43EBD" w14:textId="77777777" w:rsidR="001D1BEF" w:rsidRDefault="001D1BEF" w:rsidP="00632F80">
            <w:pPr>
              <w:rPr>
                <w:rFonts w:asciiTheme="majorHAnsi" w:hAnsiTheme="majorHAnsi" w:cstheme="majorHAnsi"/>
                <w:bCs/>
                <w:sz w:val="22"/>
                <w:szCs w:val="22"/>
              </w:rPr>
            </w:pPr>
          </w:p>
          <w:p w14:paraId="1DF4471A" w14:textId="77777777" w:rsidR="001D1BEF" w:rsidRDefault="001D1BEF" w:rsidP="00632F80">
            <w:pPr>
              <w:rPr>
                <w:rFonts w:asciiTheme="majorHAnsi" w:hAnsiTheme="majorHAnsi" w:cstheme="majorHAnsi"/>
                <w:bCs/>
                <w:sz w:val="22"/>
                <w:szCs w:val="22"/>
              </w:rPr>
            </w:pPr>
          </w:p>
          <w:p w14:paraId="13338D30" w14:textId="687B233F" w:rsidR="00510D21" w:rsidRPr="004D1BFA" w:rsidRDefault="00DA2B8B" w:rsidP="00632F80">
            <w:pPr>
              <w:rPr>
                <w:rFonts w:asciiTheme="majorHAnsi" w:hAnsiTheme="majorHAnsi" w:cstheme="majorHAnsi"/>
                <w:bCs/>
                <w:sz w:val="22"/>
                <w:szCs w:val="22"/>
              </w:rPr>
            </w:pPr>
            <w:r>
              <w:rPr>
                <w:rFonts w:asciiTheme="majorHAnsi" w:hAnsiTheme="majorHAnsi" w:cstheme="majorHAnsi"/>
                <w:bCs/>
                <w:sz w:val="22"/>
                <w:szCs w:val="22"/>
              </w:rPr>
              <w:t>10min</w:t>
            </w:r>
          </w:p>
        </w:tc>
      </w:tr>
      <w:tr w:rsidR="001873F9" w:rsidRPr="002A3E24" w14:paraId="4456D4B9" w14:textId="77777777" w:rsidTr="00632F80">
        <w:trPr>
          <w:trHeight w:val="2700"/>
        </w:trPr>
        <w:tc>
          <w:tcPr>
            <w:tcW w:w="2410" w:type="dxa"/>
            <w:shd w:val="clear" w:color="auto" w:fill="F2F2F2" w:themeFill="background1" w:themeFillShade="F2"/>
          </w:tcPr>
          <w:p w14:paraId="3B390727" w14:textId="77777777" w:rsidR="001873F9" w:rsidRPr="00633ADD" w:rsidRDefault="001873F9" w:rsidP="00632F80">
            <w:pPr>
              <w:rPr>
                <w:rFonts w:asciiTheme="majorHAnsi" w:hAnsiTheme="majorHAnsi" w:cstheme="majorHAnsi"/>
                <w:b/>
                <w:sz w:val="20"/>
                <w:szCs w:val="20"/>
              </w:rPr>
            </w:pPr>
            <w:r w:rsidRPr="00633ADD">
              <w:rPr>
                <w:rFonts w:asciiTheme="majorHAnsi" w:hAnsiTheme="majorHAnsi" w:cstheme="majorHAnsi"/>
                <w:b/>
                <w:sz w:val="20"/>
                <w:szCs w:val="20"/>
              </w:rPr>
              <w:t>CLOSING:</w:t>
            </w:r>
          </w:p>
          <w:p w14:paraId="15D445C7" w14:textId="77777777" w:rsidR="001873F9" w:rsidRPr="00633ADD" w:rsidRDefault="001873F9" w:rsidP="0007064C">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Closure tasks or plans to gather, solidify, deepen or reflect on the learning</w:t>
            </w:r>
          </w:p>
          <w:p w14:paraId="0B859845" w14:textId="77777777" w:rsidR="001873F9" w:rsidRPr="00633ADD" w:rsidRDefault="001873F9" w:rsidP="0007064C">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 review or summary if applicable</w:t>
            </w:r>
          </w:p>
          <w:p w14:paraId="1F2F52A7" w14:textId="77777777" w:rsidR="001873F9" w:rsidRPr="00633ADD" w:rsidRDefault="001873F9" w:rsidP="0007064C">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anticipat</w:t>
            </w:r>
            <w:r>
              <w:rPr>
                <w:rFonts w:asciiTheme="majorHAnsi" w:hAnsiTheme="majorHAnsi" w:cstheme="majorHAnsi"/>
                <w:bCs/>
                <w:i/>
                <w:iCs/>
                <w:sz w:val="20"/>
                <w:szCs w:val="20"/>
              </w:rPr>
              <w:t>e</w:t>
            </w:r>
            <w:r w:rsidRPr="00633ADD">
              <w:rPr>
                <w:rFonts w:asciiTheme="majorHAnsi" w:hAnsiTheme="majorHAnsi" w:cstheme="majorHAnsi"/>
                <w:bCs/>
                <w:i/>
                <w:iCs/>
                <w:sz w:val="20"/>
                <w:szCs w:val="20"/>
              </w:rPr>
              <w:t xml:space="preserve"> what’s next in learning</w:t>
            </w:r>
          </w:p>
          <w:p w14:paraId="7582A45C" w14:textId="77777777" w:rsidR="001873F9" w:rsidRPr="00633ADD" w:rsidRDefault="001873F9" w:rsidP="0007064C">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“housekeeping” items (e.g. due dates, next day requirements</w:t>
            </w:r>
          </w:p>
        </w:tc>
        <w:tc>
          <w:tcPr>
            <w:tcW w:w="3686" w:type="dxa"/>
          </w:tcPr>
          <w:p w14:paraId="18B8B628" w14:textId="77777777" w:rsidR="001873F9" w:rsidRDefault="00E354A4" w:rsidP="00632F80">
            <w:pPr>
              <w:rPr>
                <w:rFonts w:asciiTheme="majorHAnsi" w:hAnsiTheme="majorHAnsi" w:cstheme="majorHAnsi"/>
                <w:bCs/>
                <w:sz w:val="22"/>
                <w:szCs w:val="22"/>
              </w:rPr>
            </w:pPr>
            <w:r>
              <w:rPr>
                <w:rFonts w:asciiTheme="majorHAnsi" w:hAnsiTheme="majorHAnsi" w:cstheme="majorHAnsi"/>
                <w:bCs/>
                <w:sz w:val="22"/>
                <w:szCs w:val="22"/>
              </w:rPr>
              <w:t xml:space="preserve">If students finish early their options are: </w:t>
            </w:r>
          </w:p>
          <w:p w14:paraId="2DC4CFF3" w14:textId="60F52B65" w:rsidR="000E6F53" w:rsidRPr="00930BF6" w:rsidRDefault="00430525" w:rsidP="00930BF6">
            <w:pPr>
              <w:pStyle w:val="ListParagraph"/>
              <w:numPr>
                <w:ilvl w:val="0"/>
                <w:numId w:val="10"/>
              </w:numPr>
              <w:rPr>
                <w:rFonts w:asciiTheme="majorHAnsi" w:hAnsiTheme="majorHAnsi" w:cstheme="majorHAnsi"/>
                <w:bCs/>
                <w:sz w:val="22"/>
                <w:szCs w:val="22"/>
              </w:rPr>
            </w:pPr>
            <w:r w:rsidRPr="00930BF6">
              <w:rPr>
                <w:rFonts w:asciiTheme="majorHAnsi" w:hAnsiTheme="majorHAnsi" w:cstheme="majorHAnsi"/>
                <w:bCs/>
                <w:sz w:val="22"/>
                <w:szCs w:val="22"/>
              </w:rPr>
              <w:t xml:space="preserve">Jumbled words </w:t>
            </w:r>
          </w:p>
          <w:p w14:paraId="11B53CD1" w14:textId="0AC96198" w:rsidR="00430525" w:rsidRPr="00930BF6" w:rsidRDefault="00510D21" w:rsidP="00930BF6">
            <w:pPr>
              <w:pStyle w:val="ListParagraph"/>
              <w:numPr>
                <w:ilvl w:val="0"/>
                <w:numId w:val="10"/>
              </w:numPr>
              <w:rPr>
                <w:rFonts w:asciiTheme="majorHAnsi" w:hAnsiTheme="majorHAnsi" w:cstheme="majorHAnsi"/>
                <w:bCs/>
                <w:sz w:val="22"/>
                <w:szCs w:val="22"/>
              </w:rPr>
            </w:pPr>
            <w:r>
              <w:rPr>
                <w:rFonts w:asciiTheme="majorHAnsi" w:hAnsiTheme="majorHAnsi" w:cstheme="majorHAnsi"/>
                <w:bCs/>
                <w:sz w:val="22"/>
                <w:szCs w:val="22"/>
              </w:rPr>
              <w:t xml:space="preserve">Tree wordsearch </w:t>
            </w:r>
          </w:p>
          <w:p w14:paraId="296750E2" w14:textId="77777777" w:rsidR="00430525" w:rsidRDefault="00430525" w:rsidP="00632F80">
            <w:pPr>
              <w:rPr>
                <w:rFonts w:asciiTheme="majorHAnsi" w:hAnsiTheme="majorHAnsi" w:cstheme="majorHAnsi"/>
                <w:bCs/>
                <w:sz w:val="22"/>
                <w:szCs w:val="22"/>
              </w:rPr>
            </w:pPr>
          </w:p>
          <w:p w14:paraId="77BC3ED6" w14:textId="2C50E97D" w:rsidR="000E6F53" w:rsidRDefault="000E6F53" w:rsidP="00632F80">
            <w:pPr>
              <w:rPr>
                <w:rFonts w:asciiTheme="majorHAnsi" w:hAnsiTheme="majorHAnsi" w:cstheme="majorHAnsi"/>
                <w:bCs/>
                <w:sz w:val="22"/>
                <w:szCs w:val="22"/>
              </w:rPr>
            </w:pPr>
            <w:r>
              <w:rPr>
                <w:rFonts w:asciiTheme="majorHAnsi" w:hAnsiTheme="majorHAnsi" w:cstheme="majorHAnsi"/>
                <w:bCs/>
                <w:sz w:val="22"/>
                <w:szCs w:val="22"/>
              </w:rPr>
              <w:t>Ask students to hand in their work to the appropriate place.</w:t>
            </w:r>
          </w:p>
          <w:p w14:paraId="2FE85981" w14:textId="361882D8" w:rsidR="00093221" w:rsidRPr="004D1BFA" w:rsidRDefault="00093221" w:rsidP="00632F80">
            <w:pPr>
              <w:rPr>
                <w:rFonts w:asciiTheme="majorHAnsi" w:hAnsiTheme="majorHAnsi" w:cstheme="majorHAnsi"/>
                <w:bCs/>
                <w:sz w:val="22"/>
                <w:szCs w:val="22"/>
              </w:rPr>
            </w:pPr>
          </w:p>
        </w:tc>
        <w:tc>
          <w:tcPr>
            <w:tcW w:w="3685" w:type="dxa"/>
          </w:tcPr>
          <w:p w14:paraId="028B4A0B" w14:textId="77777777" w:rsidR="001873F9" w:rsidRDefault="000E6F53" w:rsidP="00632F80">
            <w:pPr>
              <w:rPr>
                <w:rFonts w:asciiTheme="majorHAnsi" w:hAnsiTheme="majorHAnsi" w:cstheme="majorHAnsi"/>
                <w:bCs/>
                <w:sz w:val="22"/>
                <w:szCs w:val="22"/>
              </w:rPr>
            </w:pPr>
            <w:r>
              <w:rPr>
                <w:rFonts w:asciiTheme="majorHAnsi" w:hAnsiTheme="majorHAnsi" w:cstheme="majorHAnsi"/>
                <w:bCs/>
                <w:sz w:val="22"/>
                <w:szCs w:val="22"/>
              </w:rPr>
              <w:t xml:space="preserve">Complete their worksheet and choose a given job option if they finish early. </w:t>
            </w:r>
          </w:p>
          <w:p w14:paraId="193D1D25" w14:textId="77777777" w:rsidR="000E6F53" w:rsidRDefault="000E6F53" w:rsidP="00632F80">
            <w:pPr>
              <w:rPr>
                <w:rFonts w:asciiTheme="majorHAnsi" w:hAnsiTheme="majorHAnsi" w:cstheme="majorHAnsi"/>
                <w:bCs/>
                <w:sz w:val="22"/>
                <w:szCs w:val="22"/>
              </w:rPr>
            </w:pPr>
          </w:p>
          <w:p w14:paraId="3BEA2BB2" w14:textId="77777777" w:rsidR="000E6F53" w:rsidRDefault="000E6F53" w:rsidP="00632F80">
            <w:pPr>
              <w:rPr>
                <w:rFonts w:asciiTheme="majorHAnsi" w:hAnsiTheme="majorHAnsi" w:cstheme="majorHAnsi"/>
                <w:bCs/>
                <w:sz w:val="22"/>
                <w:szCs w:val="22"/>
              </w:rPr>
            </w:pPr>
          </w:p>
          <w:p w14:paraId="2E582860" w14:textId="77777777" w:rsidR="000E6F53" w:rsidRDefault="000E6F53" w:rsidP="00632F80">
            <w:pPr>
              <w:rPr>
                <w:rFonts w:asciiTheme="majorHAnsi" w:hAnsiTheme="majorHAnsi" w:cstheme="majorHAnsi"/>
                <w:bCs/>
                <w:sz w:val="22"/>
                <w:szCs w:val="22"/>
              </w:rPr>
            </w:pPr>
          </w:p>
          <w:p w14:paraId="7FBE7BE8" w14:textId="3072A147" w:rsidR="000E6F53" w:rsidRPr="004D1BFA" w:rsidRDefault="000E6F53" w:rsidP="00632F80">
            <w:pPr>
              <w:rPr>
                <w:rFonts w:asciiTheme="majorHAnsi" w:hAnsiTheme="majorHAnsi" w:cstheme="majorHAnsi"/>
                <w:bCs/>
                <w:sz w:val="22"/>
                <w:szCs w:val="22"/>
              </w:rPr>
            </w:pPr>
            <w:r>
              <w:rPr>
                <w:rFonts w:asciiTheme="majorHAnsi" w:hAnsiTheme="majorHAnsi" w:cstheme="majorHAnsi"/>
                <w:bCs/>
                <w:sz w:val="22"/>
                <w:szCs w:val="22"/>
              </w:rPr>
              <w:t>Hand in their worksheet to Miss Howards Hand In bin</w:t>
            </w:r>
            <w:r w:rsidR="00510D21">
              <w:rPr>
                <w:rFonts w:asciiTheme="majorHAnsi" w:hAnsiTheme="majorHAnsi" w:cstheme="majorHAnsi"/>
                <w:bCs/>
                <w:sz w:val="22"/>
                <w:szCs w:val="22"/>
              </w:rPr>
              <w:t>.</w:t>
            </w:r>
          </w:p>
        </w:tc>
        <w:tc>
          <w:tcPr>
            <w:tcW w:w="992" w:type="dxa"/>
          </w:tcPr>
          <w:p w14:paraId="3A01C00C" w14:textId="77777777" w:rsidR="001873F9" w:rsidRDefault="001873F9" w:rsidP="00632F80">
            <w:pPr>
              <w:rPr>
                <w:rFonts w:asciiTheme="majorHAnsi" w:hAnsiTheme="majorHAnsi" w:cstheme="majorHAnsi"/>
                <w:bCs/>
                <w:sz w:val="22"/>
                <w:szCs w:val="22"/>
              </w:rPr>
            </w:pPr>
          </w:p>
          <w:p w14:paraId="33D11130" w14:textId="77777777" w:rsidR="00510D21" w:rsidRDefault="00510D21" w:rsidP="00632F80">
            <w:pPr>
              <w:rPr>
                <w:rFonts w:asciiTheme="majorHAnsi" w:hAnsiTheme="majorHAnsi" w:cstheme="majorHAnsi"/>
                <w:bCs/>
                <w:sz w:val="22"/>
                <w:szCs w:val="22"/>
              </w:rPr>
            </w:pPr>
          </w:p>
          <w:p w14:paraId="23DA0047" w14:textId="77777777" w:rsidR="00510D21" w:rsidRDefault="00510D21" w:rsidP="00632F80">
            <w:pPr>
              <w:rPr>
                <w:rFonts w:asciiTheme="majorHAnsi" w:hAnsiTheme="majorHAnsi" w:cstheme="majorHAnsi"/>
                <w:bCs/>
                <w:sz w:val="22"/>
                <w:szCs w:val="22"/>
              </w:rPr>
            </w:pPr>
          </w:p>
          <w:p w14:paraId="01D3C1AC" w14:textId="77777777" w:rsidR="00510D21" w:rsidRDefault="00510D21" w:rsidP="00632F80">
            <w:pPr>
              <w:rPr>
                <w:rFonts w:asciiTheme="majorHAnsi" w:hAnsiTheme="majorHAnsi" w:cstheme="majorHAnsi"/>
                <w:bCs/>
                <w:sz w:val="22"/>
                <w:szCs w:val="22"/>
              </w:rPr>
            </w:pPr>
          </w:p>
          <w:p w14:paraId="73739AEF" w14:textId="77777777" w:rsidR="00510D21" w:rsidRDefault="00510D21" w:rsidP="00632F80">
            <w:pPr>
              <w:rPr>
                <w:rFonts w:asciiTheme="majorHAnsi" w:hAnsiTheme="majorHAnsi" w:cstheme="majorHAnsi"/>
                <w:bCs/>
                <w:sz w:val="22"/>
                <w:szCs w:val="22"/>
              </w:rPr>
            </w:pPr>
          </w:p>
          <w:p w14:paraId="49A46F83" w14:textId="28AE23E6" w:rsidR="00510D21" w:rsidRPr="004D1BFA" w:rsidRDefault="00510D21" w:rsidP="00632F80">
            <w:pPr>
              <w:rPr>
                <w:rFonts w:asciiTheme="majorHAnsi" w:hAnsiTheme="majorHAnsi" w:cstheme="majorHAnsi"/>
                <w:bCs/>
                <w:sz w:val="22"/>
                <w:szCs w:val="22"/>
              </w:rPr>
            </w:pPr>
            <w:r>
              <w:rPr>
                <w:rFonts w:asciiTheme="majorHAnsi" w:hAnsiTheme="majorHAnsi" w:cstheme="majorHAnsi"/>
                <w:bCs/>
                <w:sz w:val="22"/>
                <w:szCs w:val="22"/>
              </w:rPr>
              <w:t>2min</w:t>
            </w:r>
          </w:p>
        </w:tc>
      </w:tr>
    </w:tbl>
    <w:p w14:paraId="08E54639" w14:textId="77777777" w:rsidR="00893DAB" w:rsidRPr="002A3E24" w:rsidRDefault="00893DAB">
      <w:pPr>
        <w:rPr>
          <w:rFonts w:asciiTheme="majorHAnsi" w:hAnsiTheme="majorHAnsi" w:cstheme="majorHAnsi"/>
          <w:b/>
          <w:sz w:val="22"/>
          <w:szCs w:val="22"/>
        </w:rPr>
      </w:pPr>
    </w:p>
    <w:p w14:paraId="327E9F3C" w14:textId="3A957D44" w:rsidR="00E53F1B" w:rsidRPr="00707CAA" w:rsidRDefault="00E53F1B" w:rsidP="0007064C">
      <w:pPr>
        <w:pStyle w:val="ListParagraph"/>
        <w:numPr>
          <w:ilvl w:val="0"/>
          <w:numId w:val="1"/>
        </w:numPr>
        <w:ind w:left="357" w:hanging="357"/>
        <w:rPr>
          <w:rFonts w:asciiTheme="majorHAnsi" w:hAnsiTheme="majorHAnsi" w:cstheme="majorHAnsi"/>
          <w:bCs/>
          <w:i/>
          <w:iCs/>
          <w:sz w:val="22"/>
          <w:szCs w:val="22"/>
        </w:rPr>
      </w:pPr>
      <w:r w:rsidRPr="00707CAA">
        <w:rPr>
          <w:rFonts w:asciiTheme="majorHAnsi" w:hAnsiTheme="majorHAnsi" w:cstheme="majorHAnsi"/>
          <w:b/>
          <w:sz w:val="22"/>
          <w:szCs w:val="22"/>
        </w:rPr>
        <w:lastRenderedPageBreak/>
        <w:t>REFL</w:t>
      </w:r>
      <w:r w:rsidR="000B6952" w:rsidRPr="00707CAA">
        <w:rPr>
          <w:rFonts w:asciiTheme="majorHAnsi" w:hAnsiTheme="majorHAnsi" w:cstheme="majorHAnsi"/>
          <w:b/>
          <w:sz w:val="22"/>
          <w:szCs w:val="22"/>
        </w:rPr>
        <w:t>ECTION</w:t>
      </w:r>
      <w:r w:rsidRPr="00707CAA">
        <w:rPr>
          <w:rFonts w:asciiTheme="majorHAnsi" w:hAnsiTheme="majorHAnsi" w:cstheme="majorHAnsi"/>
          <w:b/>
          <w:sz w:val="22"/>
          <w:szCs w:val="22"/>
        </w:rPr>
        <w:t xml:space="preserve"> </w:t>
      </w:r>
      <w:r w:rsidR="00707CAA" w:rsidRPr="00707CAA">
        <w:rPr>
          <w:rFonts w:asciiTheme="majorHAnsi" w:hAnsiTheme="majorHAnsi" w:cstheme="majorHAnsi"/>
          <w:bCs/>
          <w:i/>
          <w:iCs/>
          <w:sz w:val="22"/>
          <w:szCs w:val="22"/>
        </w:rPr>
        <w:t>(anticipate if possible)</w:t>
      </w:r>
    </w:p>
    <w:p w14:paraId="480D367A" w14:textId="3DEFB7FE" w:rsidR="003300B9" w:rsidRPr="002A3E24" w:rsidRDefault="003300B9" w:rsidP="00E53F1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95"/>
      </w:tblGrid>
      <w:tr w:rsidR="00282122" w:rsidRPr="002A3E24" w14:paraId="4048DE4D" w14:textId="4EE00A8D" w:rsidTr="00282122">
        <w:trPr>
          <w:trHeight w:val="1316"/>
        </w:trPr>
        <w:tc>
          <w:tcPr>
            <w:tcW w:w="10795" w:type="dxa"/>
            <w:shd w:val="clear" w:color="auto" w:fill="F2F2F2" w:themeFill="background1" w:themeFillShade="F2"/>
          </w:tcPr>
          <w:p w14:paraId="06445574" w14:textId="7A139367" w:rsidR="00415B47" w:rsidRDefault="00415B47" w:rsidP="0007064C">
            <w:pPr>
              <w:pStyle w:val="ListParagraph"/>
              <w:numPr>
                <w:ilvl w:val="0"/>
                <w:numId w:val="2"/>
              </w:numPr>
              <w:rPr>
                <w:rFonts w:asciiTheme="majorHAnsi" w:hAnsiTheme="majorHAnsi" w:cstheme="majorHAnsi"/>
                <w:i/>
                <w:iCs/>
                <w:sz w:val="20"/>
                <w:szCs w:val="20"/>
              </w:rPr>
            </w:pPr>
            <w:r>
              <w:rPr>
                <w:rFonts w:asciiTheme="majorHAnsi" w:hAnsiTheme="majorHAnsi" w:cstheme="majorHAnsi"/>
                <w:i/>
                <w:iCs/>
                <w:sz w:val="20"/>
                <w:szCs w:val="20"/>
              </w:rPr>
              <w:t xml:space="preserve">Did any reflection </w:t>
            </w:r>
            <w:r w:rsidRPr="00415B47">
              <w:rPr>
                <w:rFonts w:asciiTheme="majorHAnsi" w:hAnsiTheme="majorHAnsi" w:cstheme="majorHAnsi"/>
                <w:i/>
                <w:iCs/>
                <w:sz w:val="20"/>
                <w:szCs w:val="20"/>
                <w:u w:val="single"/>
              </w:rPr>
              <w:t>in</w:t>
            </w:r>
            <w:r>
              <w:rPr>
                <w:rFonts w:asciiTheme="majorHAnsi" w:hAnsiTheme="majorHAnsi" w:cstheme="majorHAnsi"/>
                <w:i/>
                <w:iCs/>
                <w:sz w:val="20"/>
                <w:szCs w:val="20"/>
              </w:rPr>
              <w:t xml:space="preserve"> learning occur, e.g. that shifted the lesson in progress?</w:t>
            </w:r>
          </w:p>
          <w:p w14:paraId="0A5F84E8" w14:textId="58D81E32" w:rsidR="00282122" w:rsidRPr="00707CAA" w:rsidRDefault="00282122" w:rsidP="0007064C">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went well in the lesson</w:t>
            </w:r>
            <w:r w:rsidR="00415B47">
              <w:rPr>
                <w:rFonts w:asciiTheme="majorHAnsi" w:hAnsiTheme="majorHAnsi" w:cstheme="majorHAnsi"/>
                <w:i/>
                <w:iCs/>
                <w:sz w:val="20"/>
                <w:szCs w:val="20"/>
              </w:rPr>
              <w:t xml:space="preserve"> (reflection </w:t>
            </w:r>
            <w:r w:rsidR="00415B47" w:rsidRPr="00415B47">
              <w:rPr>
                <w:rFonts w:asciiTheme="majorHAnsi" w:hAnsiTheme="majorHAnsi" w:cstheme="majorHAnsi"/>
                <w:i/>
                <w:iCs/>
                <w:sz w:val="20"/>
                <w:szCs w:val="20"/>
                <w:u w:val="single"/>
              </w:rPr>
              <w:t>on</w:t>
            </w:r>
            <w:r w:rsidR="00415B47">
              <w:rPr>
                <w:rFonts w:asciiTheme="majorHAnsi" w:hAnsiTheme="majorHAnsi" w:cstheme="majorHAnsi"/>
                <w:i/>
                <w:iCs/>
                <w:sz w:val="20"/>
                <w:szCs w:val="20"/>
              </w:rPr>
              <w:t xml:space="preserve"> learning)</w:t>
            </w:r>
            <w:r w:rsidRPr="00707CAA">
              <w:rPr>
                <w:rFonts w:asciiTheme="majorHAnsi" w:hAnsiTheme="majorHAnsi" w:cstheme="majorHAnsi"/>
                <w:i/>
                <w:iCs/>
                <w:sz w:val="20"/>
                <w:szCs w:val="20"/>
              </w:rPr>
              <w:t>?</w:t>
            </w:r>
          </w:p>
          <w:p w14:paraId="0D7A5D4D" w14:textId="77777777" w:rsidR="00282122" w:rsidRPr="00707CAA" w:rsidRDefault="00282122" w:rsidP="0007064C">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would you revise if you taught the lesson again?</w:t>
            </w:r>
          </w:p>
          <w:p w14:paraId="2A59FC1C" w14:textId="77777777" w:rsidR="00282122" w:rsidRPr="00707CAA" w:rsidRDefault="00282122" w:rsidP="0007064C">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How do the lesson and learners inform you about necessary next steps? </w:t>
            </w:r>
          </w:p>
          <w:p w14:paraId="3C934B30" w14:textId="5CBE41BD" w:rsidR="00282122" w:rsidRDefault="00282122" w:rsidP="0007064C">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Comment on </w:t>
            </w:r>
            <w:r w:rsidR="00415B47">
              <w:rPr>
                <w:rFonts w:asciiTheme="majorHAnsi" w:hAnsiTheme="majorHAnsi" w:cstheme="majorHAnsi"/>
                <w:i/>
                <w:iCs/>
                <w:sz w:val="20"/>
                <w:szCs w:val="20"/>
              </w:rPr>
              <w:t xml:space="preserve">any </w:t>
            </w:r>
            <w:r w:rsidRPr="00707CAA">
              <w:rPr>
                <w:rFonts w:asciiTheme="majorHAnsi" w:hAnsiTheme="majorHAnsi" w:cstheme="majorHAnsi"/>
                <w:i/>
                <w:iCs/>
                <w:sz w:val="20"/>
                <w:szCs w:val="20"/>
              </w:rPr>
              <w:t>ways you modelled and acted within the Professional Standards of BC Educators</w:t>
            </w:r>
            <w:r w:rsidR="00415B47">
              <w:rPr>
                <w:rFonts w:asciiTheme="majorHAnsi" w:hAnsiTheme="majorHAnsi" w:cstheme="majorHAnsi"/>
                <w:i/>
                <w:iCs/>
                <w:sz w:val="20"/>
                <w:szCs w:val="20"/>
              </w:rPr>
              <w:t xml:space="preserve"> and BCTF Code of Ethics?</w:t>
            </w:r>
          </w:p>
          <w:p w14:paraId="04019041" w14:textId="1783F679" w:rsidR="00282122" w:rsidRPr="00282122" w:rsidRDefault="00282122" w:rsidP="0007064C">
            <w:pPr>
              <w:pStyle w:val="ListParagraph"/>
              <w:numPr>
                <w:ilvl w:val="0"/>
                <w:numId w:val="2"/>
              </w:numPr>
              <w:rPr>
                <w:rFonts w:asciiTheme="majorHAnsi" w:hAnsiTheme="majorHAnsi" w:cstheme="majorHAnsi"/>
                <w:i/>
                <w:iCs/>
                <w:sz w:val="20"/>
                <w:szCs w:val="20"/>
              </w:rPr>
            </w:pPr>
            <w:r w:rsidRPr="00282122">
              <w:rPr>
                <w:rFonts w:asciiTheme="majorHAnsi" w:hAnsiTheme="majorHAnsi" w:cstheme="majorHAnsi"/>
                <w:i/>
                <w:iCs/>
                <w:sz w:val="20"/>
                <w:szCs w:val="20"/>
              </w:rPr>
              <w:t>If this lesson is being observed, do you have a specific observation focus in mind?</w:t>
            </w:r>
          </w:p>
        </w:tc>
      </w:tr>
      <w:tr w:rsidR="00282122" w:rsidRPr="002A3E24" w14:paraId="117A2379" w14:textId="77777777" w:rsidTr="00282122">
        <w:trPr>
          <w:trHeight w:val="1831"/>
        </w:trPr>
        <w:tc>
          <w:tcPr>
            <w:tcW w:w="10795" w:type="dxa"/>
            <w:shd w:val="clear" w:color="auto" w:fill="FFFFFF" w:themeFill="background1"/>
          </w:tcPr>
          <w:p w14:paraId="0CFE43C2" w14:textId="5647C45E" w:rsidR="00282122" w:rsidRPr="00EE781F" w:rsidRDefault="00282122" w:rsidP="00707CAA">
            <w:pPr>
              <w:rPr>
                <w:rFonts w:asciiTheme="majorHAnsi" w:hAnsiTheme="majorHAnsi" w:cstheme="majorHAnsi"/>
                <w:sz w:val="20"/>
                <w:szCs w:val="20"/>
              </w:rPr>
            </w:pPr>
          </w:p>
        </w:tc>
      </w:tr>
    </w:tbl>
    <w:p w14:paraId="4D81CDDB" w14:textId="434F6DFA" w:rsidR="002D1DBA" w:rsidRPr="002A3E24" w:rsidRDefault="002D1DBA" w:rsidP="002D1DBA">
      <w:pPr>
        <w:rPr>
          <w:rFonts w:asciiTheme="majorHAnsi" w:hAnsiTheme="majorHAnsi" w:cstheme="majorHAnsi"/>
          <w:i/>
          <w:sz w:val="22"/>
          <w:szCs w:val="22"/>
        </w:rPr>
      </w:pPr>
    </w:p>
    <w:p w14:paraId="13B2193B" w14:textId="25E7ED28" w:rsidR="00E53F1B" w:rsidRPr="002A3E24" w:rsidRDefault="00E53F1B" w:rsidP="00E53F1B">
      <w:pPr>
        <w:rPr>
          <w:rFonts w:asciiTheme="majorHAnsi" w:hAnsiTheme="majorHAnsi" w:cstheme="majorHAnsi"/>
          <w:i/>
          <w:sz w:val="22"/>
          <w:szCs w:val="22"/>
        </w:rPr>
      </w:pPr>
    </w:p>
    <w:p w14:paraId="07D0A0DE" w14:textId="13F37FD5" w:rsidR="000C2D8A" w:rsidRPr="002A3E24" w:rsidRDefault="007C355E" w:rsidP="007C355E">
      <w:pPr>
        <w:rPr>
          <w:rFonts w:asciiTheme="majorHAnsi" w:hAnsiTheme="majorHAnsi" w:cstheme="majorHAnsi"/>
          <w:b/>
        </w:rPr>
      </w:pPr>
      <w:r w:rsidRPr="002A3E24">
        <w:rPr>
          <w:rFonts w:asciiTheme="majorHAnsi" w:hAnsiTheme="majorHAnsi" w:cstheme="majorHAnsi"/>
          <w:b/>
        </w:rPr>
        <w:t xml:space="preserve"> </w:t>
      </w:r>
    </w:p>
    <w:sectPr w:rsidR="000C2D8A" w:rsidRPr="002A3E24" w:rsidSect="004B5079">
      <w:headerReference w:type="even" r:id="rId24"/>
      <w:headerReference w:type="default" r:id="rId25"/>
      <w:footerReference w:type="even" r:id="rId26"/>
      <w:footerReference w:type="default" r:id="rId27"/>
      <w:headerReference w:type="first" r:id="rId28"/>
      <w:footerReference w:type="first" r:id="rId2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1ECEE" w14:textId="77777777" w:rsidR="00F207D3" w:rsidRDefault="00F207D3">
      <w:pPr>
        <w:rPr>
          <w:rFonts w:cs="Times New Roman"/>
        </w:rPr>
      </w:pPr>
      <w:r>
        <w:rPr>
          <w:rFonts w:cs="Times New Roman"/>
        </w:rPr>
        <w:separator/>
      </w:r>
    </w:p>
  </w:endnote>
  <w:endnote w:type="continuationSeparator" w:id="0">
    <w:p w14:paraId="56DEF6EA" w14:textId="77777777" w:rsidR="00F207D3" w:rsidRDefault="00F207D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FDEC" w14:textId="77777777" w:rsidR="00DF37ED" w:rsidRDefault="00DF3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ED58" w14:textId="77777777" w:rsidR="00A87CB0" w:rsidRDefault="00A87CB0">
    <w:pPr>
      <w:pStyle w:val="Footer"/>
      <w:jc w:val="right"/>
      <w:rPr>
        <w:sz w:val="22"/>
        <w:szCs w:val="22"/>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DF6F" w14:textId="77777777" w:rsidR="00DF37ED" w:rsidRDefault="00DF3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A7E2A" w14:textId="77777777" w:rsidR="00F207D3" w:rsidRDefault="00F207D3">
      <w:pPr>
        <w:rPr>
          <w:rFonts w:cs="Times New Roman"/>
        </w:rPr>
      </w:pPr>
      <w:r>
        <w:rPr>
          <w:rFonts w:cs="Times New Roman"/>
        </w:rPr>
        <w:separator/>
      </w:r>
    </w:p>
  </w:footnote>
  <w:footnote w:type="continuationSeparator" w:id="0">
    <w:p w14:paraId="2BC2E460" w14:textId="77777777" w:rsidR="00F207D3" w:rsidRDefault="00F207D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0160" w14:textId="2D606982" w:rsidR="00DF37ED" w:rsidRDefault="00DF3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E2BB" w14:textId="66BC64B6" w:rsidR="00DF37ED" w:rsidRDefault="00DF3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D8B1" w14:textId="3674795B" w:rsidR="00DF37ED" w:rsidRDefault="00DF3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087"/>
    <w:multiLevelType w:val="hybridMultilevel"/>
    <w:tmpl w:val="63704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F5A66"/>
    <w:multiLevelType w:val="hybridMultilevel"/>
    <w:tmpl w:val="A80C48F6"/>
    <w:lvl w:ilvl="0" w:tplc="D2D605A0">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C062B"/>
    <w:multiLevelType w:val="hybridMultilevel"/>
    <w:tmpl w:val="D65ADA96"/>
    <w:lvl w:ilvl="0" w:tplc="95B0F8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6971EE"/>
    <w:multiLevelType w:val="hybridMultilevel"/>
    <w:tmpl w:val="14DC9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4556F"/>
    <w:multiLevelType w:val="hybridMultilevel"/>
    <w:tmpl w:val="B3E01D10"/>
    <w:lvl w:ilvl="0" w:tplc="85EC5606">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F474CD"/>
    <w:multiLevelType w:val="hybridMultilevel"/>
    <w:tmpl w:val="55F06920"/>
    <w:lvl w:ilvl="0" w:tplc="02A02598">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705078"/>
    <w:multiLevelType w:val="hybridMultilevel"/>
    <w:tmpl w:val="EAE4E4D0"/>
    <w:lvl w:ilvl="0" w:tplc="CBE80688">
      <w:start w:val="20"/>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E602145"/>
    <w:multiLevelType w:val="hybridMultilevel"/>
    <w:tmpl w:val="C69E2C4A"/>
    <w:lvl w:ilvl="0" w:tplc="EACC1BEE">
      <w:numFmt w:val="bullet"/>
      <w:lvlText w:val=""/>
      <w:lvlJc w:val="left"/>
      <w:pPr>
        <w:ind w:left="1530" w:hanging="360"/>
      </w:pPr>
      <w:rPr>
        <w:rFonts w:ascii="Symbol" w:eastAsiaTheme="minorHAnsi" w:hAnsi="Symbol" w:cstheme="minorBidi" w:hint="default"/>
      </w:rPr>
    </w:lvl>
    <w:lvl w:ilvl="1" w:tplc="10090003" w:tentative="1">
      <w:start w:val="1"/>
      <w:numFmt w:val="bullet"/>
      <w:lvlText w:val="o"/>
      <w:lvlJc w:val="left"/>
      <w:pPr>
        <w:ind w:left="2250" w:hanging="360"/>
      </w:pPr>
      <w:rPr>
        <w:rFonts w:ascii="Courier New" w:hAnsi="Courier New" w:cs="Courier New" w:hint="default"/>
      </w:rPr>
    </w:lvl>
    <w:lvl w:ilvl="2" w:tplc="10090005" w:tentative="1">
      <w:start w:val="1"/>
      <w:numFmt w:val="bullet"/>
      <w:lvlText w:val=""/>
      <w:lvlJc w:val="left"/>
      <w:pPr>
        <w:ind w:left="2970" w:hanging="360"/>
      </w:pPr>
      <w:rPr>
        <w:rFonts w:ascii="Wingdings" w:hAnsi="Wingdings" w:hint="default"/>
      </w:rPr>
    </w:lvl>
    <w:lvl w:ilvl="3" w:tplc="10090001" w:tentative="1">
      <w:start w:val="1"/>
      <w:numFmt w:val="bullet"/>
      <w:lvlText w:val=""/>
      <w:lvlJc w:val="left"/>
      <w:pPr>
        <w:ind w:left="3690" w:hanging="360"/>
      </w:pPr>
      <w:rPr>
        <w:rFonts w:ascii="Symbol" w:hAnsi="Symbol" w:hint="default"/>
      </w:rPr>
    </w:lvl>
    <w:lvl w:ilvl="4" w:tplc="10090003" w:tentative="1">
      <w:start w:val="1"/>
      <w:numFmt w:val="bullet"/>
      <w:lvlText w:val="o"/>
      <w:lvlJc w:val="left"/>
      <w:pPr>
        <w:ind w:left="4410" w:hanging="360"/>
      </w:pPr>
      <w:rPr>
        <w:rFonts w:ascii="Courier New" w:hAnsi="Courier New" w:cs="Courier New" w:hint="default"/>
      </w:rPr>
    </w:lvl>
    <w:lvl w:ilvl="5" w:tplc="10090005" w:tentative="1">
      <w:start w:val="1"/>
      <w:numFmt w:val="bullet"/>
      <w:lvlText w:val=""/>
      <w:lvlJc w:val="left"/>
      <w:pPr>
        <w:ind w:left="5130" w:hanging="360"/>
      </w:pPr>
      <w:rPr>
        <w:rFonts w:ascii="Wingdings" w:hAnsi="Wingdings" w:hint="default"/>
      </w:rPr>
    </w:lvl>
    <w:lvl w:ilvl="6" w:tplc="10090001" w:tentative="1">
      <w:start w:val="1"/>
      <w:numFmt w:val="bullet"/>
      <w:lvlText w:val=""/>
      <w:lvlJc w:val="left"/>
      <w:pPr>
        <w:ind w:left="5850" w:hanging="360"/>
      </w:pPr>
      <w:rPr>
        <w:rFonts w:ascii="Symbol" w:hAnsi="Symbol" w:hint="default"/>
      </w:rPr>
    </w:lvl>
    <w:lvl w:ilvl="7" w:tplc="10090003" w:tentative="1">
      <w:start w:val="1"/>
      <w:numFmt w:val="bullet"/>
      <w:lvlText w:val="o"/>
      <w:lvlJc w:val="left"/>
      <w:pPr>
        <w:ind w:left="6570" w:hanging="360"/>
      </w:pPr>
      <w:rPr>
        <w:rFonts w:ascii="Courier New" w:hAnsi="Courier New" w:cs="Courier New" w:hint="default"/>
      </w:rPr>
    </w:lvl>
    <w:lvl w:ilvl="8" w:tplc="10090005" w:tentative="1">
      <w:start w:val="1"/>
      <w:numFmt w:val="bullet"/>
      <w:lvlText w:val=""/>
      <w:lvlJc w:val="left"/>
      <w:pPr>
        <w:ind w:left="7290" w:hanging="360"/>
      </w:pPr>
      <w:rPr>
        <w:rFonts w:ascii="Wingdings" w:hAnsi="Wingdings" w:hint="default"/>
      </w:rPr>
    </w:lvl>
  </w:abstractNum>
  <w:abstractNum w:abstractNumId="8" w15:restartNumberingAfterBreak="0">
    <w:nsid w:val="7625462D"/>
    <w:multiLevelType w:val="hybridMultilevel"/>
    <w:tmpl w:val="D4788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164F1D"/>
    <w:multiLevelType w:val="hybridMultilevel"/>
    <w:tmpl w:val="3EE65F58"/>
    <w:lvl w:ilvl="0" w:tplc="EACC1BEE">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7"/>
  </w:num>
  <w:num w:numId="6">
    <w:abstractNumId w:val="9"/>
  </w:num>
  <w:num w:numId="7">
    <w:abstractNumId w:val="0"/>
  </w:num>
  <w:num w:numId="8">
    <w:abstractNumId w:val="3"/>
  </w:num>
  <w:num w:numId="9">
    <w:abstractNumId w:val="8"/>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AFE"/>
    <w:rsid w:val="00002F6E"/>
    <w:rsid w:val="00005B3F"/>
    <w:rsid w:val="00025154"/>
    <w:rsid w:val="00031AA5"/>
    <w:rsid w:val="00031D1E"/>
    <w:rsid w:val="00036CF8"/>
    <w:rsid w:val="0003760A"/>
    <w:rsid w:val="00040D40"/>
    <w:rsid w:val="00044415"/>
    <w:rsid w:val="00052AA0"/>
    <w:rsid w:val="00056C05"/>
    <w:rsid w:val="0007064C"/>
    <w:rsid w:val="00072189"/>
    <w:rsid w:val="00082C86"/>
    <w:rsid w:val="00093221"/>
    <w:rsid w:val="00097C3B"/>
    <w:rsid w:val="000A0690"/>
    <w:rsid w:val="000A50D3"/>
    <w:rsid w:val="000B100B"/>
    <w:rsid w:val="000B1D88"/>
    <w:rsid w:val="000B3E5E"/>
    <w:rsid w:val="000B6952"/>
    <w:rsid w:val="000B7571"/>
    <w:rsid w:val="000C2D8A"/>
    <w:rsid w:val="000D0D69"/>
    <w:rsid w:val="000D13F0"/>
    <w:rsid w:val="000D6085"/>
    <w:rsid w:val="000E6F53"/>
    <w:rsid w:val="000F418F"/>
    <w:rsid w:val="000F7F01"/>
    <w:rsid w:val="00101B25"/>
    <w:rsid w:val="00116E79"/>
    <w:rsid w:val="001267D8"/>
    <w:rsid w:val="001524B1"/>
    <w:rsid w:val="00162C3D"/>
    <w:rsid w:val="00165B3B"/>
    <w:rsid w:val="001812F9"/>
    <w:rsid w:val="001873F9"/>
    <w:rsid w:val="001903F5"/>
    <w:rsid w:val="001A02ED"/>
    <w:rsid w:val="001B7074"/>
    <w:rsid w:val="001D1A08"/>
    <w:rsid w:val="001D1BEF"/>
    <w:rsid w:val="001D2E0E"/>
    <w:rsid w:val="001D2E7E"/>
    <w:rsid w:val="001E3F55"/>
    <w:rsid w:val="001E7CD4"/>
    <w:rsid w:val="001F5567"/>
    <w:rsid w:val="001F60D7"/>
    <w:rsid w:val="00210166"/>
    <w:rsid w:val="00210CF5"/>
    <w:rsid w:val="0021470A"/>
    <w:rsid w:val="00222B3C"/>
    <w:rsid w:val="00222BC2"/>
    <w:rsid w:val="00226177"/>
    <w:rsid w:val="00235BDF"/>
    <w:rsid w:val="0025102B"/>
    <w:rsid w:val="002562E6"/>
    <w:rsid w:val="00263970"/>
    <w:rsid w:val="002647D1"/>
    <w:rsid w:val="00267D5F"/>
    <w:rsid w:val="00270524"/>
    <w:rsid w:val="00280B79"/>
    <w:rsid w:val="00282122"/>
    <w:rsid w:val="00292B0D"/>
    <w:rsid w:val="00296F6E"/>
    <w:rsid w:val="00297313"/>
    <w:rsid w:val="002A3E24"/>
    <w:rsid w:val="002A4C53"/>
    <w:rsid w:val="002D1DBA"/>
    <w:rsid w:val="002E13FB"/>
    <w:rsid w:val="002E576C"/>
    <w:rsid w:val="002E6722"/>
    <w:rsid w:val="002F0D88"/>
    <w:rsid w:val="00301E63"/>
    <w:rsid w:val="00302204"/>
    <w:rsid w:val="00303A0C"/>
    <w:rsid w:val="0030437D"/>
    <w:rsid w:val="003061B0"/>
    <w:rsid w:val="00306D64"/>
    <w:rsid w:val="00307287"/>
    <w:rsid w:val="00307CB8"/>
    <w:rsid w:val="00325B6D"/>
    <w:rsid w:val="003300B9"/>
    <w:rsid w:val="00330DC8"/>
    <w:rsid w:val="00332FAD"/>
    <w:rsid w:val="0034255C"/>
    <w:rsid w:val="00357E93"/>
    <w:rsid w:val="003707A0"/>
    <w:rsid w:val="003772E4"/>
    <w:rsid w:val="00387CEA"/>
    <w:rsid w:val="003A0225"/>
    <w:rsid w:val="003A325F"/>
    <w:rsid w:val="003B13BD"/>
    <w:rsid w:val="003C3E22"/>
    <w:rsid w:val="003E5A6B"/>
    <w:rsid w:val="003F576A"/>
    <w:rsid w:val="00402928"/>
    <w:rsid w:val="00411508"/>
    <w:rsid w:val="00411C2B"/>
    <w:rsid w:val="00415B47"/>
    <w:rsid w:val="00427391"/>
    <w:rsid w:val="00427C73"/>
    <w:rsid w:val="0043035D"/>
    <w:rsid w:val="00430525"/>
    <w:rsid w:val="004448EB"/>
    <w:rsid w:val="00445CD8"/>
    <w:rsid w:val="00447A47"/>
    <w:rsid w:val="004575A2"/>
    <w:rsid w:val="004638D6"/>
    <w:rsid w:val="0048042E"/>
    <w:rsid w:val="004867A2"/>
    <w:rsid w:val="004B5079"/>
    <w:rsid w:val="004B5EFF"/>
    <w:rsid w:val="004C0680"/>
    <w:rsid w:val="004C10E5"/>
    <w:rsid w:val="004C3292"/>
    <w:rsid w:val="004D1BFA"/>
    <w:rsid w:val="004D6B7A"/>
    <w:rsid w:val="004D713C"/>
    <w:rsid w:val="004F7270"/>
    <w:rsid w:val="005036C7"/>
    <w:rsid w:val="0050400B"/>
    <w:rsid w:val="00507AA7"/>
    <w:rsid w:val="00510D21"/>
    <w:rsid w:val="0051558C"/>
    <w:rsid w:val="005256BB"/>
    <w:rsid w:val="005319C0"/>
    <w:rsid w:val="005431D7"/>
    <w:rsid w:val="0056197D"/>
    <w:rsid w:val="00573271"/>
    <w:rsid w:val="005C45F2"/>
    <w:rsid w:val="005D13B2"/>
    <w:rsid w:val="005D6EFF"/>
    <w:rsid w:val="005D7076"/>
    <w:rsid w:val="005E286D"/>
    <w:rsid w:val="005F0C52"/>
    <w:rsid w:val="005F329F"/>
    <w:rsid w:val="005F333B"/>
    <w:rsid w:val="005F4ED2"/>
    <w:rsid w:val="00615BE8"/>
    <w:rsid w:val="006215AF"/>
    <w:rsid w:val="00621742"/>
    <w:rsid w:val="00622D1E"/>
    <w:rsid w:val="00623E81"/>
    <w:rsid w:val="00632F80"/>
    <w:rsid w:val="00633ADD"/>
    <w:rsid w:val="0063795D"/>
    <w:rsid w:val="00643A96"/>
    <w:rsid w:val="00647DCC"/>
    <w:rsid w:val="00652756"/>
    <w:rsid w:val="00660E52"/>
    <w:rsid w:val="00665CC3"/>
    <w:rsid w:val="00673835"/>
    <w:rsid w:val="006752DB"/>
    <w:rsid w:val="006825B3"/>
    <w:rsid w:val="00691B8D"/>
    <w:rsid w:val="006A4432"/>
    <w:rsid w:val="006A4AB0"/>
    <w:rsid w:val="006B39DE"/>
    <w:rsid w:val="006B69E2"/>
    <w:rsid w:val="006C41F1"/>
    <w:rsid w:val="006D4700"/>
    <w:rsid w:val="006D6DE1"/>
    <w:rsid w:val="006F4EB4"/>
    <w:rsid w:val="00707B64"/>
    <w:rsid w:val="00707CAA"/>
    <w:rsid w:val="00721747"/>
    <w:rsid w:val="007273E4"/>
    <w:rsid w:val="00732198"/>
    <w:rsid w:val="0076551E"/>
    <w:rsid w:val="00766C2B"/>
    <w:rsid w:val="007672F7"/>
    <w:rsid w:val="0078118F"/>
    <w:rsid w:val="00792037"/>
    <w:rsid w:val="0079296E"/>
    <w:rsid w:val="007A54CE"/>
    <w:rsid w:val="007B3514"/>
    <w:rsid w:val="007C355E"/>
    <w:rsid w:val="007D2BAC"/>
    <w:rsid w:val="007D4B12"/>
    <w:rsid w:val="007D5B5E"/>
    <w:rsid w:val="007E3504"/>
    <w:rsid w:val="007F04B8"/>
    <w:rsid w:val="007F2C20"/>
    <w:rsid w:val="007F30F5"/>
    <w:rsid w:val="007F48D3"/>
    <w:rsid w:val="008156A9"/>
    <w:rsid w:val="00820738"/>
    <w:rsid w:val="0082137A"/>
    <w:rsid w:val="0083079B"/>
    <w:rsid w:val="008308DC"/>
    <w:rsid w:val="008340C1"/>
    <w:rsid w:val="00834D1F"/>
    <w:rsid w:val="008418EB"/>
    <w:rsid w:val="0085165F"/>
    <w:rsid w:val="00852A2C"/>
    <w:rsid w:val="00857C85"/>
    <w:rsid w:val="0086245E"/>
    <w:rsid w:val="008673B9"/>
    <w:rsid w:val="0087785A"/>
    <w:rsid w:val="00883BC7"/>
    <w:rsid w:val="0088574E"/>
    <w:rsid w:val="0088649F"/>
    <w:rsid w:val="00893ACB"/>
    <w:rsid w:val="00893DAB"/>
    <w:rsid w:val="008A05A1"/>
    <w:rsid w:val="008A548F"/>
    <w:rsid w:val="008C3258"/>
    <w:rsid w:val="008C45B2"/>
    <w:rsid w:val="008D223B"/>
    <w:rsid w:val="008D6367"/>
    <w:rsid w:val="008D7E47"/>
    <w:rsid w:val="008E1F70"/>
    <w:rsid w:val="008E4D9E"/>
    <w:rsid w:val="008E6FC5"/>
    <w:rsid w:val="008F1606"/>
    <w:rsid w:val="008F78D1"/>
    <w:rsid w:val="00900B71"/>
    <w:rsid w:val="00911078"/>
    <w:rsid w:val="00917DB6"/>
    <w:rsid w:val="0092273B"/>
    <w:rsid w:val="00930BF6"/>
    <w:rsid w:val="00931ACE"/>
    <w:rsid w:val="00935B13"/>
    <w:rsid w:val="009545EC"/>
    <w:rsid w:val="00965AC0"/>
    <w:rsid w:val="009722A2"/>
    <w:rsid w:val="009827C2"/>
    <w:rsid w:val="0099149B"/>
    <w:rsid w:val="00A069EB"/>
    <w:rsid w:val="00A147C3"/>
    <w:rsid w:val="00A20C51"/>
    <w:rsid w:val="00A56954"/>
    <w:rsid w:val="00A60B1B"/>
    <w:rsid w:val="00A74A48"/>
    <w:rsid w:val="00A76E80"/>
    <w:rsid w:val="00A87CB0"/>
    <w:rsid w:val="00AA71A2"/>
    <w:rsid w:val="00AB4A88"/>
    <w:rsid w:val="00AB5EB9"/>
    <w:rsid w:val="00AD148F"/>
    <w:rsid w:val="00AD5B96"/>
    <w:rsid w:val="00AE0780"/>
    <w:rsid w:val="00B042CC"/>
    <w:rsid w:val="00B0549F"/>
    <w:rsid w:val="00B20FB3"/>
    <w:rsid w:val="00B23060"/>
    <w:rsid w:val="00B338BD"/>
    <w:rsid w:val="00B42935"/>
    <w:rsid w:val="00B4321E"/>
    <w:rsid w:val="00B52BFA"/>
    <w:rsid w:val="00B536EB"/>
    <w:rsid w:val="00B65B79"/>
    <w:rsid w:val="00B704B8"/>
    <w:rsid w:val="00B842A6"/>
    <w:rsid w:val="00B9028C"/>
    <w:rsid w:val="00B90A85"/>
    <w:rsid w:val="00B9523C"/>
    <w:rsid w:val="00BA2495"/>
    <w:rsid w:val="00BA33EC"/>
    <w:rsid w:val="00BB3F9C"/>
    <w:rsid w:val="00BC656E"/>
    <w:rsid w:val="00BC7F4E"/>
    <w:rsid w:val="00BE7DA3"/>
    <w:rsid w:val="00BF10E7"/>
    <w:rsid w:val="00BF14F6"/>
    <w:rsid w:val="00C024D3"/>
    <w:rsid w:val="00C12AFE"/>
    <w:rsid w:val="00C37A84"/>
    <w:rsid w:val="00C454A8"/>
    <w:rsid w:val="00C477E6"/>
    <w:rsid w:val="00C625AA"/>
    <w:rsid w:val="00C8481C"/>
    <w:rsid w:val="00C90C0D"/>
    <w:rsid w:val="00CA28C9"/>
    <w:rsid w:val="00CA3CB7"/>
    <w:rsid w:val="00CB4CBB"/>
    <w:rsid w:val="00CD0D9F"/>
    <w:rsid w:val="00CD19AE"/>
    <w:rsid w:val="00CE0A9B"/>
    <w:rsid w:val="00CE7D99"/>
    <w:rsid w:val="00CF4880"/>
    <w:rsid w:val="00D01327"/>
    <w:rsid w:val="00D1153F"/>
    <w:rsid w:val="00D12190"/>
    <w:rsid w:val="00D2040C"/>
    <w:rsid w:val="00D21AC4"/>
    <w:rsid w:val="00D23AAA"/>
    <w:rsid w:val="00D40150"/>
    <w:rsid w:val="00D441B2"/>
    <w:rsid w:val="00D44E20"/>
    <w:rsid w:val="00D64605"/>
    <w:rsid w:val="00D72AB1"/>
    <w:rsid w:val="00D7441C"/>
    <w:rsid w:val="00D84291"/>
    <w:rsid w:val="00D9443B"/>
    <w:rsid w:val="00DA2AED"/>
    <w:rsid w:val="00DA2B8B"/>
    <w:rsid w:val="00DB402B"/>
    <w:rsid w:val="00DE51BE"/>
    <w:rsid w:val="00DF37ED"/>
    <w:rsid w:val="00DF7794"/>
    <w:rsid w:val="00E147E5"/>
    <w:rsid w:val="00E247FD"/>
    <w:rsid w:val="00E354A4"/>
    <w:rsid w:val="00E40F39"/>
    <w:rsid w:val="00E522C8"/>
    <w:rsid w:val="00E53F1B"/>
    <w:rsid w:val="00E7088B"/>
    <w:rsid w:val="00E8094A"/>
    <w:rsid w:val="00E95138"/>
    <w:rsid w:val="00E955B4"/>
    <w:rsid w:val="00EA5CDE"/>
    <w:rsid w:val="00EA7F34"/>
    <w:rsid w:val="00EB063E"/>
    <w:rsid w:val="00EC7870"/>
    <w:rsid w:val="00EC79C8"/>
    <w:rsid w:val="00ED7A4A"/>
    <w:rsid w:val="00EE4142"/>
    <w:rsid w:val="00EE781F"/>
    <w:rsid w:val="00EF14B3"/>
    <w:rsid w:val="00EF488A"/>
    <w:rsid w:val="00F015D0"/>
    <w:rsid w:val="00F02B6C"/>
    <w:rsid w:val="00F07B7B"/>
    <w:rsid w:val="00F10196"/>
    <w:rsid w:val="00F12AC3"/>
    <w:rsid w:val="00F15650"/>
    <w:rsid w:val="00F16DE6"/>
    <w:rsid w:val="00F17684"/>
    <w:rsid w:val="00F207D3"/>
    <w:rsid w:val="00F250BD"/>
    <w:rsid w:val="00F25141"/>
    <w:rsid w:val="00F263FD"/>
    <w:rsid w:val="00F34692"/>
    <w:rsid w:val="00F42BB4"/>
    <w:rsid w:val="00F44FFC"/>
    <w:rsid w:val="00F4639E"/>
    <w:rsid w:val="00F530C5"/>
    <w:rsid w:val="00F71C8B"/>
    <w:rsid w:val="00F77C16"/>
    <w:rsid w:val="00F830D5"/>
    <w:rsid w:val="00F8637B"/>
    <w:rsid w:val="00F92924"/>
    <w:rsid w:val="00F9516C"/>
    <w:rsid w:val="00F95BC9"/>
    <w:rsid w:val="00F9606C"/>
    <w:rsid w:val="00FB03A6"/>
    <w:rsid w:val="00FC5FDA"/>
    <w:rsid w:val="00FE42E0"/>
    <w:rsid w:val="00FE5CD1"/>
    <w:rsid w:val="00FF183A"/>
    <w:rsid w:val="00FF3D2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A9374"/>
  <w15:docId w15:val="{BD3F4324-67AC-4F56-B50B-AE8BCB5E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35"/>
    <w:rPr>
      <w:rFonts w:ascii="Times" w:hAnsi="Times" w:cs="Times"/>
      <w:sz w:val="24"/>
      <w:szCs w:val="24"/>
    </w:rPr>
  </w:style>
  <w:style w:type="paragraph" w:styleId="Heading1">
    <w:name w:val="heading 1"/>
    <w:basedOn w:val="Normal"/>
    <w:next w:val="Normal"/>
    <w:link w:val="Heading1Char"/>
    <w:uiPriority w:val="9"/>
    <w:qFormat/>
    <w:rsid w:val="00673835"/>
    <w:pPr>
      <w:keepNext/>
      <w:jc w:val="center"/>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7C355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73835"/>
    <w:rPr>
      <w:rFonts w:ascii="Cambria" w:eastAsia="Times New Roman" w:hAnsi="Cambria" w:cs="Times New Roman"/>
      <w:b/>
      <w:bCs/>
      <w:kern w:val="32"/>
      <w:sz w:val="32"/>
      <w:szCs w:val="32"/>
    </w:rPr>
  </w:style>
  <w:style w:type="paragraph" w:styleId="Title">
    <w:name w:val="Title"/>
    <w:basedOn w:val="Normal"/>
    <w:link w:val="TitleChar"/>
    <w:uiPriority w:val="10"/>
    <w:qFormat/>
    <w:rsid w:val="00673835"/>
    <w:pPr>
      <w:jc w:val="center"/>
    </w:pPr>
    <w:rPr>
      <w:rFonts w:ascii="Cambria" w:eastAsia="Times New Roman" w:hAnsi="Cambria" w:cs="Times New Roman"/>
      <w:b/>
      <w:bCs/>
      <w:kern w:val="28"/>
      <w:sz w:val="32"/>
      <w:szCs w:val="32"/>
    </w:rPr>
  </w:style>
  <w:style w:type="character" w:customStyle="1" w:styleId="TitleChar">
    <w:name w:val="Title Char"/>
    <w:link w:val="Title"/>
    <w:uiPriority w:val="10"/>
    <w:locked/>
    <w:rsid w:val="00673835"/>
    <w:rPr>
      <w:rFonts w:ascii="Cambria" w:eastAsia="Times New Roman" w:hAnsi="Cambria" w:cs="Times New Roman"/>
      <w:b/>
      <w:bCs/>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customStyle="1" w:styleId="HeaderChar">
    <w:name w:val="Header Char"/>
    <w:link w:val="Header"/>
    <w:uiPriority w:val="99"/>
    <w:semiHidden/>
    <w:locked/>
    <w:rsid w:val="00673835"/>
    <w:rPr>
      <w:rFonts w:ascii="Times" w:hAnsi="Times" w:cs="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customStyle="1" w:styleId="FooterChar">
    <w:name w:val="Footer Char"/>
    <w:link w:val="Footer"/>
    <w:uiPriority w:val="99"/>
    <w:semiHidden/>
    <w:locked/>
    <w:rsid w:val="00673835"/>
    <w:rPr>
      <w:rFonts w:ascii="Times" w:hAnsi="Times" w:cs="Times"/>
      <w:sz w:val="24"/>
      <w:szCs w:val="24"/>
    </w:rPr>
  </w:style>
  <w:style w:type="paragraph" w:styleId="ListParagraph">
    <w:name w:val="List Paragraph"/>
    <w:basedOn w:val="Normal"/>
    <w:uiPriority w:val="34"/>
    <w:qFormat/>
    <w:rsid w:val="0035665E"/>
    <w:pPr>
      <w:ind w:left="720"/>
    </w:pPr>
  </w:style>
  <w:style w:type="table" w:styleId="TableGrid">
    <w:name w:val="Table Grid"/>
    <w:basedOn w:val="TableNormal"/>
    <w:uiPriority w:val="39"/>
    <w:rsid w:val="005C7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B13BD"/>
    <w:rPr>
      <w:color w:val="0000FF" w:themeColor="hyperlink"/>
      <w:u w:val="single"/>
    </w:rPr>
  </w:style>
  <w:style w:type="paragraph" w:styleId="BalloonText">
    <w:name w:val="Balloon Text"/>
    <w:basedOn w:val="Normal"/>
    <w:link w:val="BalloonTextChar"/>
    <w:uiPriority w:val="99"/>
    <w:semiHidden/>
    <w:unhideWhenUsed/>
    <w:rsid w:val="00B9028C"/>
    <w:rPr>
      <w:rFonts w:ascii="Tahoma" w:hAnsi="Tahoma" w:cs="Tahoma"/>
      <w:sz w:val="16"/>
      <w:szCs w:val="16"/>
    </w:rPr>
  </w:style>
  <w:style w:type="character" w:customStyle="1" w:styleId="BalloonTextChar">
    <w:name w:val="Balloon Text Char"/>
    <w:basedOn w:val="DefaultParagraphFont"/>
    <w:link w:val="BalloonText"/>
    <w:uiPriority w:val="99"/>
    <w:semiHidden/>
    <w:rsid w:val="00B9028C"/>
    <w:rPr>
      <w:rFonts w:ascii="Tahoma" w:hAnsi="Tahoma" w:cs="Tahoma"/>
      <w:sz w:val="16"/>
      <w:szCs w:val="16"/>
    </w:rPr>
  </w:style>
  <w:style w:type="character" w:styleId="FollowedHyperlink">
    <w:name w:val="FollowedHyperlink"/>
    <w:basedOn w:val="DefaultParagraphFont"/>
    <w:uiPriority w:val="99"/>
    <w:semiHidden/>
    <w:unhideWhenUsed/>
    <w:rsid w:val="00292B0D"/>
    <w:rPr>
      <w:color w:val="800080" w:themeColor="followedHyperlink"/>
      <w:u w:val="single"/>
    </w:rPr>
  </w:style>
  <w:style w:type="character" w:customStyle="1" w:styleId="Heading6Char">
    <w:name w:val="Heading 6 Char"/>
    <w:basedOn w:val="DefaultParagraphFont"/>
    <w:link w:val="Heading6"/>
    <w:uiPriority w:val="9"/>
    <w:semiHidden/>
    <w:rsid w:val="007C355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C355E"/>
    <w:rPr>
      <w:rFonts w:ascii="Times New Roman" w:eastAsia="Calibri" w:hAnsi="Times New Roman" w:cs="Times New Roman"/>
    </w:rPr>
  </w:style>
  <w:style w:type="character" w:styleId="Strong">
    <w:name w:val="Strong"/>
    <w:basedOn w:val="DefaultParagraphFont"/>
    <w:uiPriority w:val="22"/>
    <w:qFormat/>
    <w:rsid w:val="00005B3F"/>
    <w:rPr>
      <w:b/>
      <w:bCs/>
    </w:rPr>
  </w:style>
  <w:style w:type="character" w:styleId="CommentReference">
    <w:name w:val="annotation reference"/>
    <w:basedOn w:val="DefaultParagraphFont"/>
    <w:uiPriority w:val="99"/>
    <w:semiHidden/>
    <w:unhideWhenUsed/>
    <w:rsid w:val="00F15650"/>
    <w:rPr>
      <w:sz w:val="16"/>
      <w:szCs w:val="16"/>
    </w:rPr>
  </w:style>
  <w:style w:type="paragraph" w:styleId="CommentText">
    <w:name w:val="annotation text"/>
    <w:basedOn w:val="Normal"/>
    <w:link w:val="CommentTextChar"/>
    <w:uiPriority w:val="99"/>
    <w:semiHidden/>
    <w:unhideWhenUsed/>
    <w:rsid w:val="00F15650"/>
    <w:rPr>
      <w:sz w:val="20"/>
      <w:szCs w:val="20"/>
    </w:rPr>
  </w:style>
  <w:style w:type="character" w:customStyle="1" w:styleId="CommentTextChar">
    <w:name w:val="Comment Text Char"/>
    <w:basedOn w:val="DefaultParagraphFont"/>
    <w:link w:val="CommentText"/>
    <w:uiPriority w:val="99"/>
    <w:semiHidden/>
    <w:rsid w:val="00F15650"/>
    <w:rPr>
      <w:rFonts w:ascii="Times" w:hAnsi="Times" w:cs="Times"/>
    </w:rPr>
  </w:style>
  <w:style w:type="paragraph" w:styleId="CommentSubject">
    <w:name w:val="annotation subject"/>
    <w:basedOn w:val="CommentText"/>
    <w:next w:val="CommentText"/>
    <w:link w:val="CommentSubjectChar"/>
    <w:uiPriority w:val="99"/>
    <w:semiHidden/>
    <w:unhideWhenUsed/>
    <w:rsid w:val="00F15650"/>
    <w:rPr>
      <w:b/>
      <w:bCs/>
    </w:rPr>
  </w:style>
  <w:style w:type="character" w:customStyle="1" w:styleId="CommentSubjectChar">
    <w:name w:val="Comment Subject Char"/>
    <w:basedOn w:val="CommentTextChar"/>
    <w:link w:val="CommentSubject"/>
    <w:uiPriority w:val="99"/>
    <w:semiHidden/>
    <w:rsid w:val="00F15650"/>
    <w:rPr>
      <w:rFonts w:ascii="Times" w:hAnsi="Times" w:cs="Times"/>
      <w:b/>
      <w:bCs/>
    </w:rPr>
  </w:style>
  <w:style w:type="character" w:customStyle="1" w:styleId="UnresolvedMention1">
    <w:name w:val="Unresolved Mention1"/>
    <w:basedOn w:val="DefaultParagraphFont"/>
    <w:uiPriority w:val="99"/>
    <w:semiHidden/>
    <w:unhideWhenUsed/>
    <w:rsid w:val="00F15650"/>
    <w:rPr>
      <w:color w:val="605E5C"/>
      <w:shd w:val="clear" w:color="auto" w:fill="E1DFDD"/>
    </w:rPr>
  </w:style>
  <w:style w:type="paragraph" w:styleId="Revision">
    <w:name w:val="Revision"/>
    <w:hidden/>
    <w:uiPriority w:val="71"/>
    <w:semiHidden/>
    <w:rsid w:val="00622D1E"/>
    <w:rPr>
      <w:rFonts w:ascii="Times" w:hAnsi="Times" w:cs="Times"/>
      <w:sz w:val="24"/>
      <w:szCs w:val="24"/>
    </w:rPr>
  </w:style>
  <w:style w:type="character" w:styleId="UnresolvedMention">
    <w:name w:val="Unresolved Mention"/>
    <w:basedOn w:val="DefaultParagraphFont"/>
    <w:uiPriority w:val="99"/>
    <w:semiHidden/>
    <w:unhideWhenUsed/>
    <w:rsid w:val="004F7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296">
      <w:bodyDiv w:val="1"/>
      <w:marLeft w:val="0"/>
      <w:marRight w:val="0"/>
      <w:marTop w:val="0"/>
      <w:marBottom w:val="0"/>
      <w:divBdr>
        <w:top w:val="none" w:sz="0" w:space="0" w:color="auto"/>
        <w:left w:val="none" w:sz="0" w:space="0" w:color="auto"/>
        <w:bottom w:val="none" w:sz="0" w:space="0" w:color="auto"/>
        <w:right w:val="none" w:sz="0" w:space="0" w:color="auto"/>
      </w:divBdr>
    </w:div>
    <w:div w:id="38015896">
      <w:bodyDiv w:val="1"/>
      <w:marLeft w:val="0"/>
      <w:marRight w:val="0"/>
      <w:marTop w:val="0"/>
      <w:marBottom w:val="0"/>
      <w:divBdr>
        <w:top w:val="none" w:sz="0" w:space="0" w:color="auto"/>
        <w:left w:val="none" w:sz="0" w:space="0" w:color="auto"/>
        <w:bottom w:val="none" w:sz="0" w:space="0" w:color="auto"/>
        <w:right w:val="none" w:sz="0" w:space="0" w:color="auto"/>
      </w:divBdr>
    </w:div>
    <w:div w:id="67533245">
      <w:bodyDiv w:val="1"/>
      <w:marLeft w:val="0"/>
      <w:marRight w:val="0"/>
      <w:marTop w:val="0"/>
      <w:marBottom w:val="0"/>
      <w:divBdr>
        <w:top w:val="none" w:sz="0" w:space="0" w:color="auto"/>
        <w:left w:val="none" w:sz="0" w:space="0" w:color="auto"/>
        <w:bottom w:val="none" w:sz="0" w:space="0" w:color="auto"/>
        <w:right w:val="none" w:sz="0" w:space="0" w:color="auto"/>
      </w:divBdr>
      <w:divsChild>
        <w:div w:id="530262679">
          <w:marLeft w:val="0"/>
          <w:marRight w:val="0"/>
          <w:marTop w:val="0"/>
          <w:marBottom w:val="0"/>
          <w:divBdr>
            <w:top w:val="none" w:sz="0" w:space="0" w:color="auto"/>
            <w:left w:val="none" w:sz="0" w:space="0" w:color="auto"/>
            <w:bottom w:val="none" w:sz="0" w:space="0" w:color="auto"/>
            <w:right w:val="none" w:sz="0" w:space="0" w:color="auto"/>
          </w:divBdr>
          <w:divsChild>
            <w:div w:id="2007660069">
              <w:marLeft w:val="0"/>
              <w:marRight w:val="0"/>
              <w:marTop w:val="0"/>
              <w:marBottom w:val="0"/>
              <w:divBdr>
                <w:top w:val="none" w:sz="0" w:space="0" w:color="auto"/>
                <w:left w:val="none" w:sz="0" w:space="0" w:color="auto"/>
                <w:bottom w:val="none" w:sz="0" w:space="0" w:color="auto"/>
                <w:right w:val="none" w:sz="0" w:space="0" w:color="auto"/>
              </w:divBdr>
              <w:divsChild>
                <w:div w:id="5822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2879">
      <w:bodyDiv w:val="1"/>
      <w:marLeft w:val="0"/>
      <w:marRight w:val="0"/>
      <w:marTop w:val="0"/>
      <w:marBottom w:val="0"/>
      <w:divBdr>
        <w:top w:val="none" w:sz="0" w:space="0" w:color="auto"/>
        <w:left w:val="none" w:sz="0" w:space="0" w:color="auto"/>
        <w:bottom w:val="none" w:sz="0" w:space="0" w:color="auto"/>
        <w:right w:val="none" w:sz="0" w:space="0" w:color="auto"/>
      </w:divBdr>
    </w:div>
    <w:div w:id="436483863">
      <w:bodyDiv w:val="1"/>
      <w:marLeft w:val="0"/>
      <w:marRight w:val="0"/>
      <w:marTop w:val="0"/>
      <w:marBottom w:val="0"/>
      <w:divBdr>
        <w:top w:val="none" w:sz="0" w:space="0" w:color="auto"/>
        <w:left w:val="none" w:sz="0" w:space="0" w:color="auto"/>
        <w:bottom w:val="none" w:sz="0" w:space="0" w:color="auto"/>
        <w:right w:val="none" w:sz="0" w:space="0" w:color="auto"/>
      </w:divBdr>
    </w:div>
    <w:div w:id="550072845">
      <w:bodyDiv w:val="1"/>
      <w:marLeft w:val="0"/>
      <w:marRight w:val="0"/>
      <w:marTop w:val="0"/>
      <w:marBottom w:val="0"/>
      <w:divBdr>
        <w:top w:val="none" w:sz="0" w:space="0" w:color="auto"/>
        <w:left w:val="none" w:sz="0" w:space="0" w:color="auto"/>
        <w:bottom w:val="none" w:sz="0" w:space="0" w:color="auto"/>
        <w:right w:val="none" w:sz="0" w:space="0" w:color="auto"/>
      </w:divBdr>
    </w:div>
    <w:div w:id="564877408">
      <w:bodyDiv w:val="1"/>
      <w:marLeft w:val="0"/>
      <w:marRight w:val="0"/>
      <w:marTop w:val="0"/>
      <w:marBottom w:val="0"/>
      <w:divBdr>
        <w:top w:val="none" w:sz="0" w:space="0" w:color="auto"/>
        <w:left w:val="none" w:sz="0" w:space="0" w:color="auto"/>
        <w:bottom w:val="none" w:sz="0" w:space="0" w:color="auto"/>
        <w:right w:val="none" w:sz="0" w:space="0" w:color="auto"/>
      </w:divBdr>
    </w:div>
    <w:div w:id="587735563">
      <w:bodyDiv w:val="1"/>
      <w:marLeft w:val="0"/>
      <w:marRight w:val="0"/>
      <w:marTop w:val="0"/>
      <w:marBottom w:val="0"/>
      <w:divBdr>
        <w:top w:val="none" w:sz="0" w:space="0" w:color="auto"/>
        <w:left w:val="none" w:sz="0" w:space="0" w:color="auto"/>
        <w:bottom w:val="none" w:sz="0" w:space="0" w:color="auto"/>
        <w:right w:val="none" w:sz="0" w:space="0" w:color="auto"/>
      </w:divBdr>
    </w:div>
    <w:div w:id="627471688">
      <w:bodyDiv w:val="1"/>
      <w:marLeft w:val="0"/>
      <w:marRight w:val="0"/>
      <w:marTop w:val="0"/>
      <w:marBottom w:val="0"/>
      <w:divBdr>
        <w:top w:val="none" w:sz="0" w:space="0" w:color="auto"/>
        <w:left w:val="none" w:sz="0" w:space="0" w:color="auto"/>
        <w:bottom w:val="none" w:sz="0" w:space="0" w:color="auto"/>
        <w:right w:val="none" w:sz="0" w:space="0" w:color="auto"/>
      </w:divBdr>
    </w:div>
    <w:div w:id="771630262">
      <w:bodyDiv w:val="1"/>
      <w:marLeft w:val="0"/>
      <w:marRight w:val="0"/>
      <w:marTop w:val="0"/>
      <w:marBottom w:val="0"/>
      <w:divBdr>
        <w:top w:val="none" w:sz="0" w:space="0" w:color="auto"/>
        <w:left w:val="none" w:sz="0" w:space="0" w:color="auto"/>
        <w:bottom w:val="none" w:sz="0" w:space="0" w:color="auto"/>
        <w:right w:val="none" w:sz="0" w:space="0" w:color="auto"/>
      </w:divBdr>
    </w:div>
    <w:div w:id="776220424">
      <w:bodyDiv w:val="1"/>
      <w:marLeft w:val="0"/>
      <w:marRight w:val="0"/>
      <w:marTop w:val="0"/>
      <w:marBottom w:val="0"/>
      <w:divBdr>
        <w:top w:val="none" w:sz="0" w:space="0" w:color="auto"/>
        <w:left w:val="none" w:sz="0" w:space="0" w:color="auto"/>
        <w:bottom w:val="none" w:sz="0" w:space="0" w:color="auto"/>
        <w:right w:val="none" w:sz="0" w:space="0" w:color="auto"/>
      </w:divBdr>
      <w:divsChild>
        <w:div w:id="1536457761">
          <w:marLeft w:val="0"/>
          <w:marRight w:val="0"/>
          <w:marTop w:val="0"/>
          <w:marBottom w:val="0"/>
          <w:divBdr>
            <w:top w:val="none" w:sz="0" w:space="0" w:color="auto"/>
            <w:left w:val="none" w:sz="0" w:space="0" w:color="auto"/>
            <w:bottom w:val="none" w:sz="0" w:space="0" w:color="auto"/>
            <w:right w:val="none" w:sz="0" w:space="0" w:color="auto"/>
          </w:divBdr>
          <w:divsChild>
            <w:div w:id="367418453">
              <w:marLeft w:val="0"/>
              <w:marRight w:val="0"/>
              <w:marTop w:val="0"/>
              <w:marBottom w:val="0"/>
              <w:divBdr>
                <w:top w:val="none" w:sz="0" w:space="0" w:color="auto"/>
                <w:left w:val="none" w:sz="0" w:space="0" w:color="auto"/>
                <w:bottom w:val="none" w:sz="0" w:space="0" w:color="auto"/>
                <w:right w:val="none" w:sz="0" w:space="0" w:color="auto"/>
              </w:divBdr>
              <w:divsChild>
                <w:div w:id="1888905788">
                  <w:marLeft w:val="0"/>
                  <w:marRight w:val="0"/>
                  <w:marTop w:val="0"/>
                  <w:marBottom w:val="0"/>
                  <w:divBdr>
                    <w:top w:val="none" w:sz="0" w:space="0" w:color="auto"/>
                    <w:left w:val="none" w:sz="0" w:space="0" w:color="auto"/>
                    <w:bottom w:val="none" w:sz="0" w:space="0" w:color="auto"/>
                    <w:right w:val="none" w:sz="0" w:space="0" w:color="auto"/>
                  </w:divBdr>
                  <w:divsChild>
                    <w:div w:id="17312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37482">
      <w:bodyDiv w:val="1"/>
      <w:marLeft w:val="0"/>
      <w:marRight w:val="0"/>
      <w:marTop w:val="0"/>
      <w:marBottom w:val="0"/>
      <w:divBdr>
        <w:top w:val="none" w:sz="0" w:space="0" w:color="auto"/>
        <w:left w:val="none" w:sz="0" w:space="0" w:color="auto"/>
        <w:bottom w:val="none" w:sz="0" w:space="0" w:color="auto"/>
        <w:right w:val="none" w:sz="0" w:space="0" w:color="auto"/>
      </w:divBdr>
      <w:divsChild>
        <w:div w:id="270095174">
          <w:marLeft w:val="0"/>
          <w:marRight w:val="0"/>
          <w:marTop w:val="0"/>
          <w:marBottom w:val="0"/>
          <w:divBdr>
            <w:top w:val="none" w:sz="0" w:space="0" w:color="auto"/>
            <w:left w:val="none" w:sz="0" w:space="0" w:color="auto"/>
            <w:bottom w:val="none" w:sz="0" w:space="0" w:color="auto"/>
            <w:right w:val="none" w:sz="0" w:space="0" w:color="auto"/>
          </w:divBdr>
          <w:divsChild>
            <w:div w:id="1632395892">
              <w:marLeft w:val="0"/>
              <w:marRight w:val="0"/>
              <w:marTop w:val="0"/>
              <w:marBottom w:val="0"/>
              <w:divBdr>
                <w:top w:val="none" w:sz="0" w:space="0" w:color="auto"/>
                <w:left w:val="none" w:sz="0" w:space="0" w:color="auto"/>
                <w:bottom w:val="none" w:sz="0" w:space="0" w:color="auto"/>
                <w:right w:val="none" w:sz="0" w:space="0" w:color="auto"/>
              </w:divBdr>
              <w:divsChild>
                <w:div w:id="1112941259">
                  <w:marLeft w:val="0"/>
                  <w:marRight w:val="0"/>
                  <w:marTop w:val="0"/>
                  <w:marBottom w:val="0"/>
                  <w:divBdr>
                    <w:top w:val="none" w:sz="0" w:space="0" w:color="auto"/>
                    <w:left w:val="none" w:sz="0" w:space="0" w:color="auto"/>
                    <w:bottom w:val="none" w:sz="0" w:space="0" w:color="auto"/>
                    <w:right w:val="none" w:sz="0" w:space="0" w:color="auto"/>
                  </w:divBdr>
                  <w:divsChild>
                    <w:div w:id="10195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9624">
      <w:bodyDiv w:val="1"/>
      <w:marLeft w:val="0"/>
      <w:marRight w:val="0"/>
      <w:marTop w:val="0"/>
      <w:marBottom w:val="0"/>
      <w:divBdr>
        <w:top w:val="none" w:sz="0" w:space="0" w:color="auto"/>
        <w:left w:val="none" w:sz="0" w:space="0" w:color="auto"/>
        <w:bottom w:val="none" w:sz="0" w:space="0" w:color="auto"/>
        <w:right w:val="none" w:sz="0" w:space="0" w:color="auto"/>
      </w:divBdr>
    </w:div>
    <w:div w:id="1125807104">
      <w:bodyDiv w:val="1"/>
      <w:marLeft w:val="0"/>
      <w:marRight w:val="0"/>
      <w:marTop w:val="0"/>
      <w:marBottom w:val="0"/>
      <w:divBdr>
        <w:top w:val="none" w:sz="0" w:space="0" w:color="auto"/>
        <w:left w:val="none" w:sz="0" w:space="0" w:color="auto"/>
        <w:bottom w:val="none" w:sz="0" w:space="0" w:color="auto"/>
        <w:right w:val="none" w:sz="0" w:space="0" w:color="auto"/>
      </w:divBdr>
      <w:divsChild>
        <w:div w:id="1889682438">
          <w:marLeft w:val="0"/>
          <w:marRight w:val="0"/>
          <w:marTop w:val="0"/>
          <w:marBottom w:val="0"/>
          <w:divBdr>
            <w:top w:val="none" w:sz="0" w:space="0" w:color="auto"/>
            <w:left w:val="none" w:sz="0" w:space="0" w:color="auto"/>
            <w:bottom w:val="none" w:sz="0" w:space="0" w:color="auto"/>
            <w:right w:val="none" w:sz="0" w:space="0" w:color="auto"/>
          </w:divBdr>
          <w:divsChild>
            <w:div w:id="1526862979">
              <w:marLeft w:val="0"/>
              <w:marRight w:val="0"/>
              <w:marTop w:val="0"/>
              <w:marBottom w:val="0"/>
              <w:divBdr>
                <w:top w:val="none" w:sz="0" w:space="0" w:color="auto"/>
                <w:left w:val="none" w:sz="0" w:space="0" w:color="auto"/>
                <w:bottom w:val="none" w:sz="0" w:space="0" w:color="auto"/>
                <w:right w:val="none" w:sz="0" w:space="0" w:color="auto"/>
              </w:divBdr>
              <w:divsChild>
                <w:div w:id="3442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61557">
      <w:bodyDiv w:val="1"/>
      <w:marLeft w:val="0"/>
      <w:marRight w:val="0"/>
      <w:marTop w:val="0"/>
      <w:marBottom w:val="0"/>
      <w:divBdr>
        <w:top w:val="none" w:sz="0" w:space="0" w:color="auto"/>
        <w:left w:val="none" w:sz="0" w:space="0" w:color="auto"/>
        <w:bottom w:val="none" w:sz="0" w:space="0" w:color="auto"/>
        <w:right w:val="none" w:sz="0" w:space="0" w:color="auto"/>
      </w:divBdr>
      <w:divsChild>
        <w:div w:id="938754141">
          <w:marLeft w:val="0"/>
          <w:marRight w:val="0"/>
          <w:marTop w:val="0"/>
          <w:marBottom w:val="0"/>
          <w:divBdr>
            <w:top w:val="none" w:sz="0" w:space="0" w:color="auto"/>
            <w:left w:val="none" w:sz="0" w:space="0" w:color="auto"/>
            <w:bottom w:val="none" w:sz="0" w:space="0" w:color="auto"/>
            <w:right w:val="none" w:sz="0" w:space="0" w:color="auto"/>
          </w:divBdr>
          <w:divsChild>
            <w:div w:id="2017144820">
              <w:marLeft w:val="0"/>
              <w:marRight w:val="0"/>
              <w:marTop w:val="0"/>
              <w:marBottom w:val="0"/>
              <w:divBdr>
                <w:top w:val="none" w:sz="0" w:space="0" w:color="auto"/>
                <w:left w:val="none" w:sz="0" w:space="0" w:color="auto"/>
                <w:bottom w:val="none" w:sz="0" w:space="0" w:color="auto"/>
                <w:right w:val="none" w:sz="0" w:space="0" w:color="auto"/>
              </w:divBdr>
              <w:divsChild>
                <w:div w:id="19735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4130">
      <w:bodyDiv w:val="1"/>
      <w:marLeft w:val="0"/>
      <w:marRight w:val="0"/>
      <w:marTop w:val="0"/>
      <w:marBottom w:val="0"/>
      <w:divBdr>
        <w:top w:val="none" w:sz="0" w:space="0" w:color="auto"/>
        <w:left w:val="none" w:sz="0" w:space="0" w:color="auto"/>
        <w:bottom w:val="none" w:sz="0" w:space="0" w:color="auto"/>
        <w:right w:val="none" w:sz="0" w:space="0" w:color="auto"/>
      </w:divBdr>
    </w:div>
    <w:div w:id="1387726888">
      <w:bodyDiv w:val="1"/>
      <w:marLeft w:val="0"/>
      <w:marRight w:val="0"/>
      <w:marTop w:val="0"/>
      <w:marBottom w:val="0"/>
      <w:divBdr>
        <w:top w:val="none" w:sz="0" w:space="0" w:color="auto"/>
        <w:left w:val="none" w:sz="0" w:space="0" w:color="auto"/>
        <w:bottom w:val="none" w:sz="0" w:space="0" w:color="auto"/>
        <w:right w:val="none" w:sz="0" w:space="0" w:color="auto"/>
      </w:divBdr>
    </w:div>
    <w:div w:id="1504976360">
      <w:bodyDiv w:val="1"/>
      <w:marLeft w:val="0"/>
      <w:marRight w:val="0"/>
      <w:marTop w:val="0"/>
      <w:marBottom w:val="0"/>
      <w:divBdr>
        <w:top w:val="none" w:sz="0" w:space="0" w:color="auto"/>
        <w:left w:val="none" w:sz="0" w:space="0" w:color="auto"/>
        <w:bottom w:val="none" w:sz="0" w:space="0" w:color="auto"/>
        <w:right w:val="none" w:sz="0" w:space="0" w:color="auto"/>
      </w:divBdr>
      <w:divsChild>
        <w:div w:id="237175000">
          <w:marLeft w:val="0"/>
          <w:marRight w:val="0"/>
          <w:marTop w:val="0"/>
          <w:marBottom w:val="0"/>
          <w:divBdr>
            <w:top w:val="none" w:sz="0" w:space="0" w:color="auto"/>
            <w:left w:val="none" w:sz="0" w:space="0" w:color="auto"/>
            <w:bottom w:val="none" w:sz="0" w:space="0" w:color="auto"/>
            <w:right w:val="none" w:sz="0" w:space="0" w:color="auto"/>
          </w:divBdr>
          <w:divsChild>
            <w:div w:id="463427751">
              <w:marLeft w:val="0"/>
              <w:marRight w:val="0"/>
              <w:marTop w:val="0"/>
              <w:marBottom w:val="0"/>
              <w:divBdr>
                <w:top w:val="none" w:sz="0" w:space="0" w:color="auto"/>
                <w:left w:val="none" w:sz="0" w:space="0" w:color="auto"/>
                <w:bottom w:val="none" w:sz="0" w:space="0" w:color="auto"/>
                <w:right w:val="none" w:sz="0" w:space="0" w:color="auto"/>
              </w:divBdr>
              <w:divsChild>
                <w:div w:id="1141264588">
                  <w:marLeft w:val="0"/>
                  <w:marRight w:val="0"/>
                  <w:marTop w:val="0"/>
                  <w:marBottom w:val="0"/>
                  <w:divBdr>
                    <w:top w:val="none" w:sz="0" w:space="0" w:color="auto"/>
                    <w:left w:val="none" w:sz="0" w:space="0" w:color="auto"/>
                    <w:bottom w:val="none" w:sz="0" w:space="0" w:color="auto"/>
                    <w:right w:val="none" w:sz="0" w:space="0" w:color="auto"/>
                  </w:divBdr>
                  <w:divsChild>
                    <w:div w:id="1235550773">
                      <w:marLeft w:val="0"/>
                      <w:marRight w:val="0"/>
                      <w:marTop w:val="0"/>
                      <w:marBottom w:val="0"/>
                      <w:divBdr>
                        <w:top w:val="none" w:sz="0" w:space="0" w:color="auto"/>
                        <w:left w:val="none" w:sz="0" w:space="0" w:color="auto"/>
                        <w:bottom w:val="none" w:sz="0" w:space="0" w:color="auto"/>
                        <w:right w:val="none" w:sz="0" w:space="0" w:color="auto"/>
                      </w:divBdr>
                    </w:div>
                  </w:divsChild>
                </w:div>
                <w:div w:id="2143493653">
                  <w:marLeft w:val="0"/>
                  <w:marRight w:val="0"/>
                  <w:marTop w:val="0"/>
                  <w:marBottom w:val="0"/>
                  <w:divBdr>
                    <w:top w:val="none" w:sz="0" w:space="0" w:color="auto"/>
                    <w:left w:val="none" w:sz="0" w:space="0" w:color="auto"/>
                    <w:bottom w:val="none" w:sz="0" w:space="0" w:color="auto"/>
                    <w:right w:val="none" w:sz="0" w:space="0" w:color="auto"/>
                  </w:divBdr>
                  <w:divsChild>
                    <w:div w:id="14146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89617">
      <w:bodyDiv w:val="1"/>
      <w:marLeft w:val="0"/>
      <w:marRight w:val="0"/>
      <w:marTop w:val="0"/>
      <w:marBottom w:val="0"/>
      <w:divBdr>
        <w:top w:val="none" w:sz="0" w:space="0" w:color="auto"/>
        <w:left w:val="none" w:sz="0" w:space="0" w:color="auto"/>
        <w:bottom w:val="none" w:sz="0" w:space="0" w:color="auto"/>
        <w:right w:val="none" w:sz="0" w:space="0" w:color="auto"/>
      </w:divBdr>
    </w:div>
    <w:div w:id="1681156151">
      <w:bodyDiv w:val="1"/>
      <w:marLeft w:val="0"/>
      <w:marRight w:val="0"/>
      <w:marTop w:val="0"/>
      <w:marBottom w:val="0"/>
      <w:divBdr>
        <w:top w:val="none" w:sz="0" w:space="0" w:color="auto"/>
        <w:left w:val="none" w:sz="0" w:space="0" w:color="auto"/>
        <w:bottom w:val="none" w:sz="0" w:space="0" w:color="auto"/>
        <w:right w:val="none" w:sz="0" w:space="0" w:color="auto"/>
      </w:divBdr>
    </w:div>
    <w:div w:id="174178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urriculum.gov.bc.ca/curriculum/continuous-views" TargetMode="External"/><Relationship Id="rId18" Type="http://schemas.openxmlformats.org/officeDocument/2006/relationships/hyperlink" Target="https://curriculum.gov.bc.ca/"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curriculum.gov.bc.ca/classroom-assessment" TargetMode="External"/><Relationship Id="rId7" Type="http://schemas.openxmlformats.org/officeDocument/2006/relationships/settings" Target="settings.xml"/><Relationship Id="rId12" Type="http://schemas.openxmlformats.org/officeDocument/2006/relationships/hyperlink" Target="https://www.dropbox.com/s/g7l0nd7jah1o927/InstructionalDesignMap.pdf?dl=0" TargetMode="External"/><Relationship Id="rId17" Type="http://schemas.openxmlformats.org/officeDocument/2006/relationships/hyperlink" Target="https://firstpeoplesprinciplesoflearning.wordpress.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curriculum.gov.bc.ca/curriculum/indigenous-education-resources" TargetMode="External"/><Relationship Id="rId20" Type="http://schemas.openxmlformats.org/officeDocument/2006/relationships/hyperlink" Target="https://www.dropbox.com/s/g7l0nd7jah1o927/InstructionalDesignMap.pdf?dl=0"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2.gov.bc.ca/assets/gov/education/administration/kindergarten-to-grade-12/indigenous-education/awp_moving_forward.pdf" TargetMode="External"/><Relationship Id="rId23" Type="http://schemas.openxmlformats.org/officeDocument/2006/relationships/hyperlink" Target="https://udlguidelines.cast.org/"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curriculum.gov.bc.c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urriculum.gov.bc.ca/competencies" TargetMode="External"/><Relationship Id="rId22" Type="http://schemas.openxmlformats.org/officeDocument/2006/relationships/hyperlink" Target="https://www.dropbox.com/s/g7l0nd7jah1o927/InstructionalDesignMap.pdf?dl=0"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92DCF240147AA48870C3C6A062EC406" ma:contentTypeVersion="5" ma:contentTypeDescription="Create a new document." ma:contentTypeScope="" ma:versionID="7b457bd102b75033b67686a1084cef4e">
  <xsd:schema xmlns:xsd="http://www.w3.org/2001/XMLSchema" xmlns:xs="http://www.w3.org/2001/XMLSchema" xmlns:p="http://schemas.microsoft.com/office/2006/metadata/properties" xmlns:ns2="e52b8076-209f-47c0-a6ed-91da0fd0986a" targetNamespace="http://schemas.microsoft.com/office/2006/metadata/properties" ma:root="true" ma:fieldsID="8ad3e93bcc71b46580a99b9f52a92ba6" ns2:_="">
    <xsd:import namespace="e52b8076-209f-47c0-a6ed-91da0fd09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b8076-209f-47c0-a6ed-91da0fd09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B0FC70-CDB4-4583-968D-8E794698F82E}">
  <ds:schemaRefs>
    <ds:schemaRef ds:uri="http://schemas.microsoft.com/sharepoint/v3/contenttype/forms"/>
  </ds:schemaRefs>
</ds:datastoreItem>
</file>

<file path=customXml/itemProps2.xml><?xml version="1.0" encoding="utf-8"?>
<ds:datastoreItem xmlns:ds="http://schemas.openxmlformats.org/officeDocument/2006/customXml" ds:itemID="{D5318603-0C39-8040-A469-E04ABBAE44C5}">
  <ds:schemaRefs>
    <ds:schemaRef ds:uri="http://schemas.openxmlformats.org/officeDocument/2006/bibliography"/>
  </ds:schemaRefs>
</ds:datastoreItem>
</file>

<file path=customXml/itemProps3.xml><?xml version="1.0" encoding="utf-8"?>
<ds:datastoreItem xmlns:ds="http://schemas.openxmlformats.org/officeDocument/2006/customXml" ds:itemID="{8662862F-CF19-4ACF-891E-03F6FEA5D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b8076-209f-47c0-a6ed-91da0fd09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A2C38F-9423-44A0-8E57-85AAE0BCA3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1827</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Questions to address in lesson Planning</vt:lpstr>
    </vt:vector>
  </TitlesOfParts>
  <Company>Faculty of Education, SFU</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to address in lesson Planning</dc:title>
  <dc:subject/>
  <dc:creator>Field Programs</dc:creator>
  <cp:keywords/>
  <dc:description/>
  <cp:lastModifiedBy>Courtney Howard</cp:lastModifiedBy>
  <cp:revision>47</cp:revision>
  <cp:lastPrinted>2021-05-16T21:54:00Z</cp:lastPrinted>
  <dcterms:created xsi:type="dcterms:W3CDTF">2022-05-22T03:04:00Z</dcterms:created>
  <dcterms:modified xsi:type="dcterms:W3CDTF">2022-05-26T02:00:00Z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