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1824A6EC" w:rsidR="00292B0D" w:rsidRPr="002A3E24" w:rsidRDefault="00EC5418" w:rsidP="007F04B8">
            <w:pPr>
              <w:rPr>
                <w:rFonts w:asciiTheme="majorHAnsi" w:hAnsiTheme="majorHAnsi" w:cstheme="majorHAnsi"/>
                <w:sz w:val="22"/>
                <w:szCs w:val="22"/>
                <w:lang w:val="en-CA"/>
              </w:rPr>
            </w:pPr>
            <w:r>
              <w:rPr>
                <w:rFonts w:asciiTheme="majorHAnsi" w:hAnsiTheme="majorHAnsi" w:cstheme="majorHAnsi"/>
                <w:sz w:val="22"/>
                <w:szCs w:val="22"/>
                <w:lang w:val="en-CA"/>
              </w:rPr>
              <w:t xml:space="preserve">Grade 1/ </w:t>
            </w:r>
            <w:r w:rsidR="00A27C96">
              <w:rPr>
                <w:rFonts w:asciiTheme="majorHAnsi" w:hAnsiTheme="majorHAnsi" w:cstheme="majorHAnsi"/>
                <w:sz w:val="22"/>
                <w:szCs w:val="22"/>
                <w:lang w:val="en-CA"/>
              </w:rPr>
              <w:t>LA</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362CA45C" w:rsidR="00292B0D" w:rsidRPr="002A3E24" w:rsidRDefault="00EC5418" w:rsidP="007F04B8">
            <w:pPr>
              <w:rPr>
                <w:rFonts w:asciiTheme="majorHAnsi" w:hAnsiTheme="majorHAnsi" w:cstheme="majorHAnsi"/>
                <w:sz w:val="22"/>
                <w:szCs w:val="22"/>
              </w:rPr>
            </w:pPr>
            <w:r>
              <w:rPr>
                <w:rFonts w:asciiTheme="majorHAnsi" w:hAnsiTheme="majorHAnsi" w:cstheme="majorHAnsi"/>
                <w:sz w:val="22"/>
                <w:szCs w:val="22"/>
              </w:rPr>
              <w:t>Glenview</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75B40C7F" w:rsidR="00292B0D" w:rsidRPr="002A3E24" w:rsidRDefault="00292B0D" w:rsidP="007F04B8">
            <w:pPr>
              <w:rPr>
                <w:rFonts w:asciiTheme="majorHAnsi" w:hAnsiTheme="majorHAnsi" w:cstheme="majorHAnsi"/>
                <w:sz w:val="22"/>
                <w:szCs w:val="22"/>
              </w:rPr>
            </w:pP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1E3160CA" w:rsidR="00292B0D" w:rsidRPr="002A3E24" w:rsidRDefault="00A27C96"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81610D8" w:rsidR="00707CAA" w:rsidRPr="002A3E24" w:rsidRDefault="00A10401" w:rsidP="007F04B8">
            <w:pPr>
              <w:rPr>
                <w:rFonts w:asciiTheme="majorHAnsi" w:hAnsiTheme="majorHAnsi" w:cstheme="majorHAnsi"/>
                <w:sz w:val="22"/>
                <w:szCs w:val="22"/>
              </w:rPr>
            </w:pPr>
            <w:r>
              <w:rPr>
                <w:rFonts w:asciiTheme="majorHAnsi" w:hAnsiTheme="majorHAnsi" w:cstheme="majorHAnsi"/>
                <w:sz w:val="22"/>
                <w:szCs w:val="22"/>
              </w:rPr>
              <w:t>Story of choice</w:t>
            </w:r>
            <w:r w:rsidR="00A27C96">
              <w:rPr>
                <w:rFonts w:asciiTheme="majorHAnsi" w:hAnsiTheme="majorHAnsi" w:cstheme="majorHAnsi"/>
                <w:sz w:val="22"/>
                <w:szCs w:val="22"/>
              </w:rPr>
              <w:t xml:space="preserve"> – the circle of caring and sharing </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1E14CDB" w14:textId="43698B73" w:rsidR="00D9443B" w:rsidRDefault="003D66D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Reading </w:t>
            </w:r>
            <w:r w:rsidR="00A27C96">
              <w:rPr>
                <w:rFonts w:asciiTheme="majorHAnsi" w:eastAsia="Calibri" w:hAnsiTheme="majorHAnsi" w:cstheme="majorHAnsi"/>
                <w:iCs/>
                <w:color w:val="000000"/>
                <w:spacing w:val="-3"/>
                <w:sz w:val="22"/>
                <w:szCs w:val="22"/>
              </w:rPr>
              <w:t>students,</w:t>
            </w:r>
            <w:r>
              <w:rPr>
                <w:rFonts w:asciiTheme="majorHAnsi" w:eastAsia="Calibri" w:hAnsiTheme="majorHAnsi" w:cstheme="majorHAnsi"/>
                <w:iCs/>
                <w:color w:val="000000"/>
                <w:spacing w:val="-3"/>
                <w:sz w:val="22"/>
                <w:szCs w:val="22"/>
              </w:rPr>
              <w:t xml:space="preserve"> a variety of stories varying from fiction to non-fiction allows students to engage with different subjects before doing a</w:t>
            </w:r>
            <w:r w:rsidR="00A27C96">
              <w:rPr>
                <w:rFonts w:asciiTheme="majorHAnsi" w:eastAsia="Calibri" w:hAnsiTheme="majorHAnsi" w:cstheme="majorHAnsi"/>
                <w:iCs/>
                <w:color w:val="000000"/>
                <w:spacing w:val="-3"/>
                <w:sz w:val="22"/>
                <w:szCs w:val="22"/>
              </w:rPr>
              <w:t>n activity to engage learning. In this lesson students will be learning about elements of a story focused on character, setting, problem/ event.</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516E0EEF" w14:textId="010AE442" w:rsidR="00E95138" w:rsidRDefault="003D66D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PGPL</w:t>
            </w:r>
          </w:p>
          <w:p w14:paraId="19E3750C" w14:textId="748B0C03" w:rsidR="003D66D2" w:rsidRDefault="003D66D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Glenview Library </w:t>
            </w: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COMMUNICATION – Co</w:t>
            </w:r>
            <w:r w:rsidR="00F92924" w:rsidRPr="00E95138">
              <w:rPr>
                <w:rFonts w:asciiTheme="majorHAnsi" w:hAnsiTheme="majorHAnsi" w:cstheme="majorHAnsi"/>
                <w:iCs/>
                <w:sz w:val="20"/>
                <w:szCs w:val="20"/>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42D170CF" w14:textId="21171CE1" w:rsidR="00005B3F" w:rsidRDefault="00A27C96" w:rsidP="005F4ED2">
            <w:pPr>
              <w:rPr>
                <w:rFonts w:asciiTheme="majorHAnsi" w:hAnsiTheme="majorHAnsi" w:cstheme="majorHAnsi"/>
                <w:bCs/>
                <w:sz w:val="22"/>
                <w:szCs w:val="22"/>
              </w:rPr>
            </w:pPr>
            <w:r>
              <w:rPr>
                <w:rFonts w:asciiTheme="majorHAnsi" w:hAnsiTheme="majorHAnsi" w:cstheme="majorHAnsi"/>
                <w:bCs/>
                <w:sz w:val="22"/>
                <w:szCs w:val="22"/>
              </w:rPr>
              <w:t>COMMUNICATION – Communicating</w:t>
            </w:r>
          </w:p>
          <w:p w14:paraId="327409DD" w14:textId="77777777" w:rsidR="00A27C96" w:rsidRDefault="00A27C96" w:rsidP="00A27C96">
            <w:pPr>
              <w:pStyle w:val="ListParagraph"/>
              <w:rPr>
                <w:rFonts w:asciiTheme="majorHAnsi" w:hAnsiTheme="majorHAnsi" w:cstheme="majorHAnsi"/>
                <w:bCs/>
                <w:sz w:val="22"/>
                <w:szCs w:val="22"/>
              </w:rPr>
            </w:pPr>
            <w:r>
              <w:rPr>
                <w:rFonts w:asciiTheme="majorHAnsi" w:hAnsiTheme="majorHAnsi" w:cstheme="majorHAnsi"/>
                <w:bCs/>
                <w:sz w:val="22"/>
                <w:szCs w:val="22"/>
              </w:rPr>
              <w:t>Acquiring and presenting information</w:t>
            </w:r>
          </w:p>
          <w:p w14:paraId="3C6849A7" w14:textId="77777777" w:rsidR="00A27C96" w:rsidRDefault="00A27C96" w:rsidP="00A27C96">
            <w:pPr>
              <w:pStyle w:val="ListParagraph"/>
              <w:numPr>
                <w:ilvl w:val="0"/>
                <w:numId w:val="13"/>
              </w:numPr>
              <w:rPr>
                <w:rFonts w:asciiTheme="majorHAnsi" w:hAnsiTheme="majorHAnsi" w:cstheme="majorHAnsi"/>
                <w:bCs/>
                <w:sz w:val="22"/>
                <w:szCs w:val="22"/>
              </w:rPr>
            </w:pPr>
            <w:r w:rsidRPr="00A27C96">
              <w:rPr>
                <w:rFonts w:asciiTheme="majorHAnsi" w:hAnsiTheme="majorHAnsi" w:cstheme="majorHAnsi"/>
                <w:bCs/>
                <w:sz w:val="22"/>
                <w:szCs w:val="22"/>
              </w:rPr>
              <w:t>I acquire the information I need for specific tasks and for my own interests and present it clearly.</w:t>
            </w:r>
          </w:p>
          <w:p w14:paraId="7B671A79" w14:textId="77777777" w:rsidR="00A27C96" w:rsidRDefault="00A27C96" w:rsidP="00A27C96">
            <w:pPr>
              <w:rPr>
                <w:rFonts w:asciiTheme="majorHAnsi" w:hAnsiTheme="majorHAnsi" w:cstheme="majorHAnsi"/>
                <w:bCs/>
                <w:sz w:val="22"/>
                <w:szCs w:val="22"/>
              </w:rPr>
            </w:pPr>
          </w:p>
          <w:p w14:paraId="6CCDAAC5" w14:textId="62BB8B2F" w:rsidR="00A27C96" w:rsidRPr="00A27C96" w:rsidRDefault="00A27C96" w:rsidP="00A27C96">
            <w:pPr>
              <w:rPr>
                <w:rFonts w:asciiTheme="majorHAnsi" w:hAnsiTheme="majorHAnsi" w:cstheme="majorHAnsi"/>
                <w:bCs/>
                <w:sz w:val="22"/>
                <w:szCs w:val="22"/>
              </w:rPr>
            </w:pPr>
            <w:r>
              <w:rPr>
                <w:rFonts w:asciiTheme="majorHAnsi" w:hAnsiTheme="majorHAnsi" w:cstheme="majorHAnsi"/>
                <w:bCs/>
                <w:sz w:val="22"/>
                <w:szCs w:val="22"/>
              </w:rPr>
              <w:t>Students will be learning about the elements of a story before reading a story and presenting that information through a worksheet.</w:t>
            </w:r>
          </w:p>
        </w:tc>
      </w:tr>
    </w:tbl>
    <w:p w14:paraId="529F7581" w14:textId="73264E05" w:rsidR="00D1153F" w:rsidRDefault="00D1153F" w:rsidP="00D1153F">
      <w:pPr>
        <w:rPr>
          <w:rFonts w:asciiTheme="majorHAnsi" w:hAnsiTheme="majorHAnsi" w:cstheme="majorHAnsi"/>
          <w:b/>
          <w:sz w:val="22"/>
          <w:szCs w:val="22"/>
        </w:rPr>
      </w:pPr>
    </w:p>
    <w:p w14:paraId="1F8C004B" w14:textId="77777777" w:rsidR="00A27C96" w:rsidRPr="002A3E24" w:rsidRDefault="00A27C96"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proofErr w:type="spellStart"/>
      <w:r w:rsidRPr="00447A47">
        <w:rPr>
          <w:rFonts w:asciiTheme="majorHAnsi" w:hAnsiTheme="majorHAnsi" w:cstheme="majorHAnsi"/>
          <w:b/>
          <w:sz w:val="22"/>
          <w:szCs w:val="22"/>
          <w:lang w:val="fr-FR"/>
        </w:rPr>
        <w:t>BC’s</w:t>
      </w:r>
      <w:proofErr w:type="spellEnd"/>
      <w:r w:rsidRPr="00447A47">
        <w:rPr>
          <w:rFonts w:asciiTheme="majorHAnsi" w:hAnsiTheme="majorHAnsi" w:cstheme="majorHAnsi"/>
          <w:b/>
          <w:sz w:val="22"/>
          <w:szCs w:val="22"/>
          <w:lang w:val="fr-FR"/>
        </w:rPr>
        <w:t xml:space="preserve"> Curriculum (</w:t>
      </w:r>
      <w:proofErr w:type="spellStart"/>
      <w:r w:rsidRPr="00447A47">
        <w:rPr>
          <w:rFonts w:asciiTheme="majorHAnsi" w:hAnsiTheme="majorHAnsi" w:cstheme="majorHAnsi"/>
          <w:b/>
          <w:sz w:val="22"/>
          <w:szCs w:val="22"/>
          <w:lang w:val="fr-FR"/>
        </w:rPr>
        <w:t>Indigenous</w:t>
      </w:r>
      <w:proofErr w:type="spellEnd"/>
      <w:r w:rsidRPr="00447A47">
        <w:rPr>
          <w:rFonts w:asciiTheme="majorHAnsi" w:hAnsiTheme="majorHAnsi" w:cstheme="majorHAnsi"/>
          <w:b/>
          <w:sz w:val="22"/>
          <w:szCs w:val="22"/>
          <w:lang w:val="fr-FR"/>
        </w:rPr>
        <w:t xml:space="preserve"> </w:t>
      </w:r>
      <w:proofErr w:type="spellStart"/>
      <w:r w:rsidRPr="00447A47">
        <w:rPr>
          <w:rFonts w:asciiTheme="majorHAnsi" w:hAnsiTheme="majorHAnsi" w:cstheme="majorHAnsi"/>
          <w:b/>
          <w:sz w:val="22"/>
          <w:szCs w:val="22"/>
          <w:lang w:val="fr-FR"/>
        </w:rPr>
        <w:t>Resources</w:t>
      </w:r>
      <w:proofErr w:type="spellEnd"/>
      <w:r w:rsidRPr="00447A47">
        <w:rPr>
          <w:rFonts w:asciiTheme="majorHAnsi" w:hAnsiTheme="majorHAnsi" w:cstheme="majorHAnsi"/>
          <w:b/>
          <w:sz w:val="22"/>
          <w:szCs w:val="22"/>
          <w:lang w:val="fr-FR"/>
        </w:rPr>
        <w:t xml:space="preserve">):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1E65A150" w14:textId="75A82E36" w:rsidR="00C625AA" w:rsidRPr="002A3E24"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w:t>
      </w:r>
      <w:proofErr w:type="spellStart"/>
      <w:r>
        <w:rPr>
          <w:rFonts w:asciiTheme="majorHAnsi" w:hAnsiTheme="majorHAnsi" w:cstheme="majorHAnsi"/>
          <w:b/>
          <w:sz w:val="22"/>
          <w:szCs w:val="22"/>
        </w:rPr>
        <w:t>Chrona</w:t>
      </w:r>
      <w:proofErr w:type="spellEnd"/>
      <w:r>
        <w:rPr>
          <w:rFonts w:asciiTheme="majorHAnsi" w:hAnsiTheme="majorHAnsi" w:cstheme="majorHAnsi"/>
          <w:b/>
          <w:sz w:val="22"/>
          <w:szCs w:val="22"/>
        </w:rPr>
        <w:t>,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549FFD4B"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lastRenderedPageBreak/>
              <w:t xml:space="preserve">Learning ultimately supports the well-being of the self, the family, the community, the land, the spirits, and the ancestors. </w:t>
            </w:r>
          </w:p>
          <w:p w14:paraId="5C83D444" w14:textId="77777777" w:rsidR="00E95138" w:rsidRPr="003D66D2" w:rsidRDefault="00D1153F" w:rsidP="0007064C">
            <w:pPr>
              <w:pStyle w:val="ListParagraph"/>
              <w:numPr>
                <w:ilvl w:val="0"/>
                <w:numId w:val="8"/>
              </w:numPr>
              <w:contextualSpacing/>
              <w:textAlignment w:val="baseline"/>
              <w:rPr>
                <w:rFonts w:asciiTheme="majorHAnsi" w:hAnsiTheme="majorHAnsi" w:cstheme="majorHAnsi"/>
                <w:sz w:val="20"/>
                <w:szCs w:val="20"/>
                <w:highlight w:val="green"/>
              </w:rPr>
            </w:pPr>
            <w:r w:rsidRPr="003D66D2">
              <w:rPr>
                <w:rFonts w:asciiTheme="majorHAnsi" w:hAnsiTheme="majorHAnsi" w:cstheme="majorHAnsi"/>
                <w:sz w:val="20"/>
                <w:szCs w:val="20"/>
                <w:highlight w:val="green"/>
              </w:rPr>
              <w:t xml:space="preserve">Learning is holistic, reflexive, reflective, experiential, and relational (focused on connectedness, on reciprocal relationships, and a sense of place). </w:t>
            </w:r>
          </w:p>
          <w:p w14:paraId="091AB94D"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recognizing the consequences of one's actions.</w:t>
            </w:r>
          </w:p>
          <w:p w14:paraId="6B688F5A"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generational roles and responsibilities.</w:t>
            </w:r>
          </w:p>
          <w:p w14:paraId="0004F011"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recognizes the role of Indigenous knowledge.</w:t>
            </w:r>
          </w:p>
          <w:p w14:paraId="39ECFD2F"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is embedded in memory, history, and story.</w:t>
            </w:r>
          </w:p>
          <w:p w14:paraId="1CE5F06B"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 xml:space="preserve">Learning involves patience and time. </w:t>
            </w:r>
          </w:p>
          <w:p w14:paraId="00FEB6F3" w14:textId="77777777" w:rsidR="00E95138"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requires exploration of one's identity.</w:t>
            </w:r>
          </w:p>
          <w:p w14:paraId="0607615D" w14:textId="11E51A19" w:rsidR="00E95138" w:rsidRPr="00031D1E" w:rsidRDefault="00D1153F" w:rsidP="0007064C">
            <w:pPr>
              <w:pStyle w:val="ListParagraph"/>
              <w:numPr>
                <w:ilvl w:val="0"/>
                <w:numId w:val="8"/>
              </w:numPr>
              <w:contextualSpacing/>
              <w:textAlignment w:val="baseline"/>
              <w:rPr>
                <w:rFonts w:asciiTheme="majorHAnsi" w:hAnsiTheme="majorHAnsi" w:cstheme="majorHAnsi"/>
                <w:sz w:val="20"/>
                <w:szCs w:val="20"/>
              </w:rPr>
            </w:pPr>
            <w:r w:rsidRPr="00E95138">
              <w:rPr>
                <w:rFonts w:asciiTheme="majorHAnsi" w:hAnsiTheme="majorHAnsi" w:cstheme="majorHAnsi"/>
                <w:sz w:val="20"/>
                <w:szCs w:val="20"/>
              </w:rPr>
              <w:t>Learning involves recognizing that some knowledge is sacred and only shared with permission and/or in certain situations.</w:t>
            </w:r>
          </w:p>
        </w:tc>
        <w:tc>
          <w:tcPr>
            <w:tcW w:w="5975" w:type="dxa"/>
          </w:tcPr>
          <w:p w14:paraId="487C84A5" w14:textId="50583017" w:rsidR="00A27C96" w:rsidRDefault="003D66D2" w:rsidP="00632F80">
            <w:pPr>
              <w:rPr>
                <w:rFonts w:asciiTheme="majorHAnsi" w:hAnsiTheme="majorHAnsi" w:cstheme="majorHAnsi"/>
                <w:bCs/>
                <w:sz w:val="22"/>
                <w:szCs w:val="22"/>
              </w:rPr>
            </w:pPr>
            <w:r>
              <w:rPr>
                <w:rFonts w:asciiTheme="majorHAnsi" w:hAnsiTheme="majorHAnsi" w:cstheme="majorHAnsi"/>
                <w:bCs/>
                <w:sz w:val="22"/>
                <w:szCs w:val="22"/>
              </w:rPr>
              <w:t xml:space="preserve">Reading a story or texts allows students to recognize the connectedness of literacy with many other subjects or topics, and a way to learn new things. </w:t>
            </w:r>
            <w:r w:rsidR="00F56CF9">
              <w:rPr>
                <w:rFonts w:asciiTheme="majorHAnsi" w:hAnsiTheme="majorHAnsi" w:cstheme="majorHAnsi"/>
                <w:bCs/>
                <w:sz w:val="22"/>
                <w:szCs w:val="22"/>
              </w:rPr>
              <w:t>Students are able to recognize how stories connect us and teach us about the world around us.</w:t>
            </w:r>
            <w:r w:rsidR="00194054">
              <w:rPr>
                <w:rFonts w:asciiTheme="majorHAnsi" w:hAnsiTheme="majorHAnsi" w:cstheme="majorHAnsi"/>
                <w:bCs/>
                <w:sz w:val="22"/>
                <w:szCs w:val="22"/>
              </w:rPr>
              <w:t xml:space="preserve"> This story will introduce students to the idea of a sharing/ talking circle</w:t>
            </w:r>
            <w:r w:rsidR="00733B59">
              <w:rPr>
                <w:rFonts w:asciiTheme="majorHAnsi" w:hAnsiTheme="majorHAnsi" w:cstheme="majorHAnsi"/>
                <w:bCs/>
                <w:sz w:val="22"/>
                <w:szCs w:val="22"/>
              </w:rPr>
              <w:t xml:space="preserve"> which students will use to connect in many areas. </w:t>
            </w:r>
          </w:p>
          <w:p w14:paraId="7410CB03" w14:textId="4DE79644" w:rsidR="00D1153F" w:rsidRPr="00EE781F" w:rsidRDefault="00F56CF9" w:rsidP="00632F80">
            <w:pPr>
              <w:rPr>
                <w:rFonts w:asciiTheme="majorHAnsi" w:hAnsiTheme="majorHAnsi" w:cstheme="majorHAnsi"/>
                <w:bCs/>
                <w:sz w:val="22"/>
                <w:szCs w:val="22"/>
              </w:rPr>
            </w:pPr>
            <w:r>
              <w:rPr>
                <w:rFonts w:asciiTheme="majorHAnsi" w:hAnsiTheme="majorHAnsi" w:cstheme="majorHAnsi"/>
                <w:bCs/>
                <w:sz w:val="22"/>
                <w:szCs w:val="22"/>
              </w:rPr>
              <w:t xml:space="preserve"> </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6EBE0EF5" w14:textId="1BC5CBEA" w:rsidR="00C454A8" w:rsidRPr="00A27C96" w:rsidRDefault="00A27C96" w:rsidP="00A27C96">
            <w:pPr>
              <w:spacing w:before="100" w:beforeAutospacing="1"/>
              <w:contextualSpacing/>
              <w:textAlignment w:val="baseline"/>
              <w:rPr>
                <w:rFonts w:asciiTheme="majorHAnsi" w:eastAsia="Calibri" w:hAnsiTheme="majorHAnsi" w:cstheme="majorHAnsi"/>
                <w:iCs/>
                <w:spacing w:val="-3"/>
                <w:sz w:val="22"/>
                <w:szCs w:val="22"/>
              </w:rPr>
            </w:pPr>
            <w:r w:rsidRPr="00A27C96">
              <w:rPr>
                <w:rFonts w:asciiTheme="majorHAnsi" w:eastAsia="Calibri" w:hAnsiTheme="majorHAnsi" w:cstheme="majorHAnsi"/>
                <w:iCs/>
                <w:spacing w:val="-3"/>
                <w:sz w:val="22"/>
                <w:szCs w:val="22"/>
              </w:rPr>
              <w:t>Playing with language helps us discover how language works.</w:t>
            </w:r>
          </w:p>
          <w:p w14:paraId="577E0909" w14:textId="77777777" w:rsidR="00C454A8" w:rsidRDefault="00C454A8" w:rsidP="00A27C96">
            <w:pPr>
              <w:spacing w:before="100" w:beforeAutospacing="1"/>
              <w:contextualSpacing/>
              <w:textAlignment w:val="baseline"/>
              <w:rPr>
                <w:rFonts w:asciiTheme="majorHAnsi" w:eastAsia="Calibri" w:hAnsiTheme="majorHAnsi" w:cstheme="majorHAnsi"/>
                <w:iCs/>
                <w:color w:val="000000"/>
                <w:spacing w:val="-3"/>
                <w:sz w:val="22"/>
                <w:szCs w:val="22"/>
              </w:rPr>
            </w:pPr>
          </w:p>
          <w:p w14:paraId="33B17394" w14:textId="416D7A8F"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State one ESSENTIAL QUESTION to guide the learning.</w:t>
            </w:r>
          </w:p>
          <w:p w14:paraId="0F080326" w14:textId="2DDC274F" w:rsidR="00DB402B" w:rsidRDefault="00A27C9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Can I use what I know about stories to identify the characters and setting?</w:t>
            </w:r>
          </w:p>
          <w:p w14:paraId="49301931" w14:textId="39ABCDEE" w:rsidR="00DB402B" w:rsidRPr="002A3E24" w:rsidRDefault="00DB402B" w:rsidP="00A27C96">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D84A6B">
        <w:trPr>
          <w:trHeight w:val="285"/>
        </w:trPr>
        <w:tc>
          <w:tcPr>
            <w:tcW w:w="5245" w:type="dxa"/>
            <w:shd w:val="clear" w:color="auto" w:fill="auto"/>
          </w:tcPr>
          <w:p w14:paraId="09A66108" w14:textId="7AA605B0" w:rsidR="001F60D7" w:rsidRDefault="00D63810" w:rsidP="00097C3B">
            <w:pPr>
              <w:pStyle w:val="ListParagraph"/>
              <w:ind w:left="0"/>
              <w:rPr>
                <w:rFonts w:asciiTheme="majorHAnsi" w:hAnsiTheme="majorHAnsi" w:cstheme="majorHAnsi"/>
                <w:bCs/>
                <w:sz w:val="22"/>
                <w:szCs w:val="22"/>
              </w:rPr>
            </w:pPr>
            <w:r w:rsidRPr="00D63810">
              <w:rPr>
                <w:rFonts w:asciiTheme="majorHAnsi" w:hAnsiTheme="majorHAnsi" w:cstheme="majorHAnsi"/>
                <w:bCs/>
                <w:sz w:val="22"/>
                <w:szCs w:val="22"/>
              </w:rPr>
              <w:t>Recognize the structure and elements of story</w:t>
            </w:r>
          </w:p>
          <w:p w14:paraId="4E352CE8" w14:textId="77777777" w:rsidR="00D63810" w:rsidRDefault="00D63810" w:rsidP="00097C3B">
            <w:pPr>
              <w:pStyle w:val="ListParagraph"/>
              <w:ind w:left="0"/>
              <w:rPr>
                <w:rFonts w:asciiTheme="majorHAnsi" w:hAnsiTheme="majorHAnsi" w:cstheme="majorHAnsi"/>
                <w:bCs/>
                <w:sz w:val="22"/>
                <w:szCs w:val="22"/>
              </w:rPr>
            </w:pPr>
          </w:p>
          <w:p w14:paraId="63F961ED" w14:textId="287D0D1E" w:rsidR="00A27C96" w:rsidRDefault="00A27C96"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will be identifying the characters and setting within the story before presenting this information through writing and drawing.</w:t>
            </w:r>
          </w:p>
          <w:p w14:paraId="4834D0A5" w14:textId="77777777" w:rsidR="001F60D7" w:rsidRDefault="001F60D7" w:rsidP="00097C3B">
            <w:pPr>
              <w:pStyle w:val="ListParagraph"/>
              <w:ind w:left="0"/>
              <w:rPr>
                <w:rFonts w:asciiTheme="majorHAnsi" w:hAnsiTheme="majorHAnsi" w:cstheme="majorHAnsi"/>
                <w:bCs/>
                <w:sz w:val="22"/>
                <w:szCs w:val="22"/>
              </w:rPr>
            </w:pPr>
          </w:p>
          <w:p w14:paraId="44C9C2F6" w14:textId="35E2AF90" w:rsidR="00D84A6B" w:rsidRPr="00D84A6B" w:rsidRDefault="001F60D7" w:rsidP="00097C3B">
            <w:pPr>
              <w:pStyle w:val="ListParagraph"/>
              <w:ind w:left="0"/>
              <w:rPr>
                <w:rFonts w:asciiTheme="majorHAnsi" w:hAnsiTheme="majorHAnsi" w:cstheme="majorHAnsi"/>
                <w:b/>
                <w:sz w:val="22"/>
                <w:szCs w:val="22"/>
              </w:rPr>
            </w:pPr>
            <w:r>
              <w:rPr>
                <w:rFonts w:asciiTheme="majorHAnsi" w:hAnsiTheme="majorHAnsi" w:cstheme="majorHAnsi"/>
                <w:b/>
                <w:sz w:val="22"/>
                <w:szCs w:val="22"/>
              </w:rPr>
              <w:t>(THE VERB OF THE LEAR</w:t>
            </w:r>
            <w:r w:rsidR="00D84A6B">
              <w:rPr>
                <w:rFonts w:asciiTheme="majorHAnsi" w:hAnsiTheme="majorHAnsi" w:cstheme="majorHAnsi"/>
                <w:b/>
                <w:sz w:val="22"/>
                <w:szCs w:val="22"/>
              </w:rPr>
              <w:t>N</w:t>
            </w:r>
            <w:r>
              <w:rPr>
                <w:rFonts w:asciiTheme="majorHAnsi" w:hAnsiTheme="majorHAnsi" w:cstheme="majorHAnsi"/>
                <w:b/>
                <w:sz w:val="22"/>
                <w:szCs w:val="22"/>
              </w:rPr>
              <w:t>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c>
          <w:tcPr>
            <w:tcW w:w="5599" w:type="dxa"/>
            <w:shd w:val="clear" w:color="auto" w:fill="auto"/>
          </w:tcPr>
          <w:p w14:paraId="38442CE9" w14:textId="04685F61" w:rsidR="0025102B" w:rsidRPr="00A27C96" w:rsidRDefault="00A27C96" w:rsidP="00A27C96">
            <w:pPr>
              <w:rPr>
                <w:rFonts w:asciiTheme="majorHAnsi" w:hAnsiTheme="majorHAnsi" w:cstheme="majorHAnsi"/>
                <w:bCs/>
                <w:sz w:val="22"/>
                <w:szCs w:val="22"/>
              </w:rPr>
            </w:pPr>
            <w:r w:rsidRPr="00A27C96">
              <w:rPr>
                <w:rFonts w:asciiTheme="majorHAnsi" w:hAnsiTheme="majorHAnsi" w:cstheme="majorHAnsi"/>
                <w:bCs/>
                <w:sz w:val="22"/>
                <w:szCs w:val="22"/>
              </w:rPr>
              <w:t>Story/text</w:t>
            </w:r>
            <w:r>
              <w:rPr>
                <w:rFonts w:asciiTheme="majorHAnsi" w:hAnsiTheme="majorHAnsi" w:cstheme="majorHAnsi"/>
                <w:bCs/>
                <w:sz w:val="22"/>
                <w:szCs w:val="22"/>
              </w:rPr>
              <w:t xml:space="preserve">: </w:t>
            </w:r>
            <w:r w:rsidRPr="00A27C96">
              <w:rPr>
                <w:rFonts w:asciiTheme="majorHAnsi" w:hAnsiTheme="majorHAnsi" w:cstheme="majorHAnsi"/>
                <w:bCs/>
                <w:sz w:val="22"/>
                <w:szCs w:val="22"/>
              </w:rPr>
              <w:t>elements of story</w:t>
            </w:r>
          </w:p>
          <w:p w14:paraId="6560EB93" w14:textId="77777777" w:rsidR="001F60D7" w:rsidRDefault="001F60D7" w:rsidP="0025102B">
            <w:pPr>
              <w:pStyle w:val="ListParagraph"/>
              <w:ind w:left="0"/>
              <w:rPr>
                <w:rFonts w:asciiTheme="majorHAnsi" w:hAnsiTheme="majorHAnsi" w:cstheme="majorHAnsi"/>
                <w:bCs/>
                <w:sz w:val="22"/>
                <w:szCs w:val="22"/>
              </w:rPr>
            </w:pPr>
          </w:p>
          <w:p w14:paraId="2337943C" w14:textId="2E677A02" w:rsidR="001F60D7" w:rsidRDefault="00A27C96"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are expected to know who the characters are in the story as well as where it takes place. Students will also be identifying the main problem in the story through conversation. </w:t>
            </w:r>
          </w:p>
          <w:p w14:paraId="49B7BB77" w14:textId="77777777" w:rsidR="001F60D7" w:rsidRDefault="001F60D7" w:rsidP="0025102B">
            <w:pPr>
              <w:pStyle w:val="ListParagraph"/>
              <w:ind w:left="0"/>
              <w:rPr>
                <w:rFonts w:asciiTheme="majorHAnsi" w:hAnsiTheme="majorHAnsi" w:cstheme="majorHAnsi"/>
                <w:bCs/>
                <w:sz w:val="22"/>
                <w:szCs w:val="22"/>
              </w:rPr>
            </w:pPr>
          </w:p>
          <w:p w14:paraId="0B4923B9" w14:textId="460266C3" w:rsidR="001F60D7" w:rsidRPr="00EE781F" w:rsidRDefault="001F60D7" w:rsidP="0025102B">
            <w:pPr>
              <w:pStyle w:val="ListParagraph"/>
              <w:ind w:left="0"/>
              <w:rPr>
                <w:rFonts w:asciiTheme="majorHAnsi" w:hAnsiTheme="majorHAnsi" w:cstheme="majorHAnsi"/>
                <w:bCs/>
                <w:sz w:val="22"/>
                <w:szCs w:val="22"/>
              </w:rPr>
            </w:pPr>
            <w:r>
              <w:rPr>
                <w:rFonts w:asciiTheme="majorHAnsi" w:hAnsiTheme="majorHAnsi" w:cstheme="majorHAnsi"/>
                <w:b/>
                <w:sz w:val="22"/>
                <w:szCs w:val="22"/>
              </w:rPr>
              <w:t>(THE NOUN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r>
    </w:tbl>
    <w:p w14:paraId="7BB5E8AA" w14:textId="77777777" w:rsidR="00A27C96" w:rsidRDefault="00A27C96"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lastRenderedPageBreak/>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4BECDB13" w14:textId="202321D4"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7ED59628" w14:textId="563C8973" w:rsidR="00A27C96"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Formative</w:t>
            </w:r>
          </w:p>
          <w:p w14:paraId="65B55966" w14:textId="6B71E627"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0B975D28" w14:textId="4CFD5C0D" w:rsidR="00A27C96" w:rsidRDefault="00A27C96" w:rsidP="00A27C96">
            <w:pPr>
              <w:pStyle w:val="ListParagraph"/>
              <w:rPr>
                <w:rFonts w:asciiTheme="majorHAnsi" w:hAnsiTheme="majorHAnsi" w:cstheme="majorHAnsi"/>
                <w:iCs/>
                <w:sz w:val="22"/>
                <w:szCs w:val="22"/>
              </w:rPr>
            </w:pPr>
            <w:r>
              <w:rPr>
                <w:rFonts w:asciiTheme="majorHAnsi" w:hAnsiTheme="majorHAnsi" w:cstheme="majorHAnsi"/>
                <w:b/>
                <w:bCs/>
                <w:iCs/>
                <w:sz w:val="22"/>
                <w:szCs w:val="22"/>
              </w:rPr>
              <w:t>I can identify the characters and setting in a story</w:t>
            </w:r>
          </w:p>
          <w:p w14:paraId="2CE7F947" w14:textId="2EC13E68"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4683F3E6" w14:textId="52F6B0E3" w:rsidR="00A27C96"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Knowledge</w:t>
            </w:r>
          </w:p>
          <w:p w14:paraId="075F4DB9" w14:textId="77777777" w:rsidR="00A27C96"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1959D28D" w:rsidR="00411508"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Written response</w:t>
            </w:r>
            <w:r w:rsidR="004638D6">
              <w:rPr>
                <w:rFonts w:asciiTheme="majorHAnsi" w:hAnsiTheme="majorHAnsi" w:cstheme="majorHAnsi"/>
                <w:iCs/>
                <w:sz w:val="22"/>
                <w:szCs w:val="22"/>
              </w:rPr>
              <w:br/>
              <w:t>(i.e., selected response, written response, performance assessment, personal communication)</w:t>
            </w:r>
          </w:p>
          <w:p w14:paraId="71CECF31" w14:textId="25EF21C6"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How will you be assessing (or evaluating) student learning?</w:t>
            </w:r>
          </w:p>
          <w:p w14:paraId="61EF6565" w14:textId="615EB47A" w:rsidR="00A27C96"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Through observation and marking the worksheet</w:t>
            </w:r>
          </w:p>
          <w:p w14:paraId="723E29A0" w14:textId="093EA329"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 xml:space="preserve">What are the criteria? </w:t>
            </w:r>
            <w:r w:rsidR="004638D6">
              <w:rPr>
                <w:rFonts w:asciiTheme="majorHAnsi" w:hAnsiTheme="majorHAnsi" w:cstheme="majorHAnsi"/>
                <w:iCs/>
                <w:sz w:val="22"/>
                <w:szCs w:val="22"/>
              </w:rPr>
              <w:t>(What are you looking for to know if students achieved the learning target.)</w:t>
            </w:r>
          </w:p>
          <w:p w14:paraId="43061284" w14:textId="46160631" w:rsidR="00A27C96"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Writing one sentence identifying character or setting and drawing their response</w:t>
            </w:r>
          </w:p>
          <w:p w14:paraId="1FBACDAA" w14:textId="55F85DC4"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34320B7C" w14:textId="407764BC" w:rsidR="00A27C96" w:rsidRDefault="00A27C96" w:rsidP="00A27C96">
            <w:pPr>
              <w:pStyle w:val="ListParagraph"/>
              <w:rPr>
                <w:rFonts w:asciiTheme="majorHAnsi" w:hAnsiTheme="majorHAnsi" w:cstheme="majorHAnsi"/>
                <w:iCs/>
                <w:sz w:val="22"/>
                <w:szCs w:val="22"/>
              </w:rPr>
            </w:pPr>
            <w:r>
              <w:rPr>
                <w:rFonts w:asciiTheme="majorHAnsi" w:hAnsiTheme="majorHAnsi" w:cstheme="majorHAnsi"/>
                <w:iCs/>
                <w:sz w:val="22"/>
                <w:szCs w:val="22"/>
              </w:rPr>
              <w:t>No</w:t>
            </w:r>
          </w:p>
          <w:p w14:paraId="531F00C0" w14:textId="5C1DD79F" w:rsidR="004638D6" w:rsidRDefault="004638D6" w:rsidP="004638D6">
            <w:pPr>
              <w:rPr>
                <w:rFonts w:asciiTheme="majorHAnsi" w:hAnsiTheme="majorHAnsi" w:cstheme="majorHAnsi"/>
                <w:iCs/>
                <w:sz w:val="22"/>
                <w:szCs w:val="22"/>
              </w:rPr>
            </w:pPr>
          </w:p>
          <w:p w14:paraId="7FE5D82F" w14:textId="61A9A715" w:rsidR="004638D6" w:rsidRDefault="004638D6" w:rsidP="004638D6">
            <w:pPr>
              <w:rPr>
                <w:rFonts w:asciiTheme="majorHAnsi" w:hAnsiTheme="majorHAnsi" w:cstheme="majorHAnsi"/>
                <w:b/>
                <w:bCs/>
                <w:iCs/>
                <w:sz w:val="22"/>
                <w:szCs w:val="22"/>
              </w:rPr>
            </w:pPr>
            <w:r w:rsidRPr="00FE5CD1">
              <w:rPr>
                <w:rFonts w:asciiTheme="majorHAnsi" w:hAnsiTheme="majorHAnsi" w:cstheme="majorHAnsi"/>
                <w:b/>
                <w:bCs/>
                <w:iCs/>
                <w:sz w:val="22"/>
                <w:szCs w:val="22"/>
              </w:rPr>
              <w:t>Reference: Classroom Assessment for Student Learning</w:t>
            </w:r>
            <w:r w:rsidR="00FE5CD1" w:rsidRPr="00FE5CD1">
              <w:rPr>
                <w:rFonts w:asciiTheme="majorHAnsi" w:hAnsiTheme="majorHAnsi" w:cstheme="majorHAnsi"/>
                <w:b/>
                <w:bCs/>
                <w:iCs/>
                <w:sz w:val="22"/>
                <w:szCs w:val="22"/>
              </w:rPr>
              <w:t xml:space="preserve">: </w:t>
            </w:r>
            <w:r w:rsidRPr="00FE5CD1">
              <w:rPr>
                <w:rFonts w:asciiTheme="majorHAnsi" w:hAnsiTheme="majorHAnsi" w:cstheme="majorHAnsi"/>
                <w:b/>
                <w:bCs/>
                <w:iCs/>
                <w:sz w:val="22"/>
                <w:szCs w:val="22"/>
              </w:rPr>
              <w:t>Doing It Right</w:t>
            </w:r>
            <w:r w:rsidR="00FE5CD1" w:rsidRPr="00FE5CD1">
              <w:rPr>
                <w:rFonts w:asciiTheme="majorHAnsi" w:hAnsiTheme="majorHAnsi" w:cstheme="majorHAnsi"/>
                <w:b/>
                <w:bCs/>
                <w:iCs/>
                <w:sz w:val="22"/>
                <w:szCs w:val="22"/>
              </w:rPr>
              <w:t xml:space="preserve"> – Using It Well (</w:t>
            </w:r>
            <w:proofErr w:type="spellStart"/>
            <w:r w:rsidR="00FE5CD1" w:rsidRPr="00FE5CD1">
              <w:rPr>
                <w:rFonts w:asciiTheme="majorHAnsi" w:hAnsiTheme="majorHAnsi" w:cstheme="majorHAnsi"/>
                <w:b/>
                <w:bCs/>
                <w:iCs/>
                <w:sz w:val="22"/>
                <w:szCs w:val="22"/>
              </w:rPr>
              <w:t>Chappuis</w:t>
            </w:r>
            <w:proofErr w:type="spellEnd"/>
            <w:r w:rsidR="00FE5CD1" w:rsidRPr="00FE5CD1">
              <w:rPr>
                <w:rFonts w:asciiTheme="majorHAnsi" w:hAnsiTheme="majorHAnsi" w:cstheme="majorHAnsi"/>
                <w:b/>
                <w:bCs/>
                <w:iCs/>
                <w:sz w:val="22"/>
                <w:szCs w:val="22"/>
              </w:rPr>
              <w:t xml:space="preserve"> &amp; </w:t>
            </w:r>
            <w:proofErr w:type="spellStart"/>
            <w:r w:rsidR="00FE5CD1" w:rsidRPr="00FE5CD1">
              <w:rPr>
                <w:rFonts w:asciiTheme="majorHAnsi" w:hAnsiTheme="majorHAnsi" w:cstheme="majorHAnsi"/>
                <w:b/>
                <w:bCs/>
                <w:iCs/>
                <w:sz w:val="22"/>
                <w:szCs w:val="22"/>
              </w:rPr>
              <w:t>Stiggins</w:t>
            </w:r>
            <w:proofErr w:type="spellEnd"/>
            <w:r w:rsidR="00FE5CD1" w:rsidRPr="00FE5CD1">
              <w:rPr>
                <w:rFonts w:asciiTheme="majorHAnsi" w:hAnsiTheme="majorHAnsi" w:cstheme="majorHAnsi"/>
                <w:b/>
                <w:bCs/>
                <w:iCs/>
                <w:sz w:val="22"/>
                <w:szCs w:val="22"/>
              </w:rPr>
              <w:t>, 2020)</w:t>
            </w:r>
          </w:p>
          <w:p w14:paraId="3E284E66" w14:textId="3F60B0E1" w:rsidR="00411508" w:rsidRPr="004D1BFA" w:rsidRDefault="00411508" w:rsidP="001873F9">
            <w:pPr>
              <w:rPr>
                <w:rFonts w:asciiTheme="majorHAnsi" w:hAnsiTheme="majorHAnsi" w:cstheme="majorHAnsi"/>
                <w:iCs/>
                <w:sz w:val="22"/>
                <w:szCs w:val="22"/>
              </w:rPr>
            </w:pPr>
          </w:p>
        </w:tc>
      </w:tr>
    </w:tbl>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7AC83167" w14:textId="77777777" w:rsidR="002562E6" w:rsidRDefault="002562E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4DF3A4E" w14:textId="056B1965" w:rsidR="001873F9" w:rsidRDefault="00A27C96" w:rsidP="001873F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By asking prompting questions throughout the reading all students will be able to participate. Writing the response to the character and setting worksheet on the white board students will be able to refer back to this if they struggle with the writing portion of the assignment.</w:t>
            </w:r>
          </w:p>
          <w:p w14:paraId="6C611F2F" w14:textId="77777777" w:rsidR="00427C73" w:rsidRDefault="00427C73" w:rsidP="00A27C96">
            <w:pPr>
              <w:spacing w:before="100" w:beforeAutospacing="1"/>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23"/>
              <w:gridCol w:w="3412"/>
              <w:gridCol w:w="3420"/>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5035664E" w:rsidR="00427C73" w:rsidRDefault="00FB7EFA"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Sit and listen to the story asking questions if they need it. </w:t>
                  </w:r>
                </w:p>
                <w:p w14:paraId="495EC3CE" w14:textId="4EB63B76" w:rsidR="00427C73" w:rsidRDefault="00FB7EFA"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learners are included when Miss Howard tries to allow all students the chance to talk and engage with the consideration of time.</w:t>
                  </w:r>
                </w:p>
                <w:p w14:paraId="4A904DF6"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25EE96FF"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34F4FC64" w14:textId="62D3AAB1" w:rsidR="00056C05" w:rsidRDefault="00FB7EFA"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Ask well thought out questions pertaining to the chosen story. </w:t>
                  </w:r>
                </w:p>
                <w:p w14:paraId="6D48231D" w14:textId="6F3D5CEF" w:rsidR="00FB7EFA" w:rsidRDefault="00FB7EFA"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Finish the </w:t>
                  </w:r>
                  <w:r w:rsidR="00067D40">
                    <w:rPr>
                      <w:rFonts w:asciiTheme="majorHAnsi" w:eastAsia="Calibri" w:hAnsiTheme="majorHAnsi" w:cstheme="majorHAnsi"/>
                      <w:iCs/>
                      <w:color w:val="000000"/>
                      <w:spacing w:val="-3"/>
                      <w:sz w:val="22"/>
                      <w:szCs w:val="22"/>
                    </w:rPr>
                    <w:t xml:space="preserve">work </w:t>
                  </w:r>
                  <w:r>
                    <w:rPr>
                      <w:rFonts w:asciiTheme="majorHAnsi" w:eastAsia="Calibri" w:hAnsiTheme="majorHAnsi" w:cstheme="majorHAnsi"/>
                      <w:iCs/>
                      <w:color w:val="000000"/>
                      <w:spacing w:val="-3"/>
                      <w:sz w:val="22"/>
                      <w:szCs w:val="22"/>
                    </w:rPr>
                    <w:t xml:space="preserve">activity with at least 50% accuracy. </w:t>
                  </w:r>
                </w:p>
                <w:p w14:paraId="08438C5F"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5EB4A2"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752EEAA1"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66EAF40D" w14:textId="765639B9" w:rsidR="00056C05" w:rsidRDefault="00067D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Engage with the text meaningfully helping other learners or completing the chosen work activity with 90% accuracy. </w:t>
                  </w:r>
                </w:p>
                <w:p w14:paraId="76CC036A"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8B1AB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Instructions for EA (if applicable):</w:t>
            </w:r>
          </w:p>
          <w:p w14:paraId="4FEADAFD" w14:textId="1B36D72B" w:rsidR="00427C73" w:rsidRDefault="00A27C96" w:rsidP="00A27C96">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Help students wherever possible</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7973E194" w14:textId="3703D721" w:rsidR="001873F9" w:rsidRDefault="00A27C96" w:rsidP="00A27C96">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The story of caring and sharing </w:t>
            </w:r>
          </w:p>
          <w:p w14:paraId="4C711313" w14:textId="31441333" w:rsidR="001873F9" w:rsidRPr="00A27C96" w:rsidRDefault="00A27C96" w:rsidP="003300B9">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X16 worksheets</w:t>
            </w:r>
          </w:p>
        </w:tc>
      </w:tr>
    </w:tbl>
    <w:p w14:paraId="3DBEFAA8" w14:textId="77777777" w:rsidR="001812F9" w:rsidRDefault="001812F9">
      <w:pPr>
        <w:rPr>
          <w:rFonts w:asciiTheme="majorHAnsi" w:hAnsiTheme="majorHAnsi" w:cstheme="majorHAnsi"/>
          <w:b/>
          <w:sz w:val="22"/>
          <w:szCs w:val="22"/>
        </w:rPr>
      </w:pPr>
    </w:p>
    <w:p w14:paraId="32C0F3DF" w14:textId="096E00FE"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t>OPENING:</w:t>
            </w:r>
          </w:p>
          <w:p w14:paraId="362707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0914F459" w14:textId="77777777" w:rsidR="00A27C96" w:rsidRDefault="00EC5418" w:rsidP="00A27C96">
            <w:pPr>
              <w:rPr>
                <w:rFonts w:asciiTheme="majorHAnsi" w:hAnsiTheme="majorHAnsi" w:cstheme="majorHAnsi"/>
                <w:bCs/>
                <w:sz w:val="22"/>
                <w:szCs w:val="22"/>
              </w:rPr>
            </w:pPr>
            <w:r>
              <w:rPr>
                <w:rFonts w:asciiTheme="majorHAnsi" w:hAnsiTheme="majorHAnsi" w:cstheme="majorHAnsi"/>
                <w:bCs/>
                <w:sz w:val="22"/>
                <w:szCs w:val="22"/>
              </w:rPr>
              <w:t>Introduce book of choice</w:t>
            </w:r>
            <w:r w:rsidR="00A27C96">
              <w:rPr>
                <w:rFonts w:asciiTheme="majorHAnsi" w:hAnsiTheme="majorHAnsi" w:cstheme="majorHAnsi"/>
                <w:bCs/>
                <w:sz w:val="22"/>
                <w:szCs w:val="22"/>
              </w:rPr>
              <w:t xml:space="preserve"> </w:t>
            </w:r>
          </w:p>
          <w:p w14:paraId="1066590B" w14:textId="69915FCC" w:rsidR="00A27C96" w:rsidRDefault="00A27C96" w:rsidP="00A27C96">
            <w:pPr>
              <w:rPr>
                <w:rFonts w:asciiTheme="majorHAnsi" w:hAnsiTheme="majorHAnsi" w:cstheme="majorHAnsi"/>
                <w:bCs/>
                <w:sz w:val="22"/>
                <w:szCs w:val="22"/>
              </w:rPr>
            </w:pPr>
            <w:r>
              <w:rPr>
                <w:rFonts w:asciiTheme="majorHAnsi" w:hAnsiTheme="majorHAnsi" w:cstheme="majorHAnsi"/>
                <w:bCs/>
                <w:sz w:val="22"/>
                <w:szCs w:val="22"/>
              </w:rPr>
              <w:t xml:space="preserve">The circle of caring and sharing </w:t>
            </w:r>
          </w:p>
          <w:p w14:paraId="4172A9FA" w14:textId="77777777" w:rsidR="00A27C96" w:rsidRDefault="00A27C96" w:rsidP="00A27C96">
            <w:pPr>
              <w:rPr>
                <w:rFonts w:asciiTheme="majorHAnsi" w:hAnsiTheme="majorHAnsi" w:cstheme="majorHAnsi"/>
                <w:bCs/>
                <w:sz w:val="22"/>
                <w:szCs w:val="22"/>
              </w:rPr>
            </w:pPr>
            <w:r>
              <w:rPr>
                <w:rFonts w:asciiTheme="majorHAnsi" w:hAnsiTheme="majorHAnsi" w:cstheme="majorHAnsi"/>
                <w:bCs/>
                <w:sz w:val="22"/>
                <w:szCs w:val="22"/>
              </w:rPr>
              <w:t xml:space="preserve">By </w:t>
            </w:r>
          </w:p>
          <w:p w14:paraId="229611AE" w14:textId="77777777" w:rsidR="001873F9" w:rsidRDefault="001873F9" w:rsidP="00632F80">
            <w:pPr>
              <w:rPr>
                <w:rFonts w:asciiTheme="majorHAnsi" w:hAnsiTheme="majorHAnsi" w:cstheme="majorHAnsi"/>
                <w:bCs/>
                <w:sz w:val="22"/>
                <w:szCs w:val="22"/>
              </w:rPr>
            </w:pPr>
          </w:p>
          <w:p w14:paraId="4D600062" w14:textId="77777777" w:rsidR="00A27C96" w:rsidRDefault="00A27C96" w:rsidP="00632F80">
            <w:pPr>
              <w:rPr>
                <w:rFonts w:asciiTheme="majorHAnsi" w:hAnsiTheme="majorHAnsi" w:cstheme="majorHAnsi"/>
                <w:bCs/>
                <w:sz w:val="22"/>
                <w:szCs w:val="22"/>
              </w:rPr>
            </w:pPr>
            <w:r>
              <w:rPr>
                <w:rFonts w:asciiTheme="majorHAnsi" w:hAnsiTheme="majorHAnsi" w:cstheme="majorHAnsi"/>
                <w:bCs/>
                <w:sz w:val="22"/>
                <w:szCs w:val="22"/>
              </w:rPr>
              <w:t xml:space="preserve">Introduce to students that we will be talking about parts of a story today; </w:t>
            </w:r>
            <w:proofErr w:type="spellStart"/>
            <w:r>
              <w:rPr>
                <w:rFonts w:asciiTheme="majorHAnsi" w:hAnsiTheme="majorHAnsi" w:cstheme="majorHAnsi"/>
                <w:bCs/>
                <w:sz w:val="22"/>
                <w:szCs w:val="22"/>
              </w:rPr>
              <w:t>ie</w:t>
            </w:r>
            <w:proofErr w:type="spellEnd"/>
            <w:r>
              <w:rPr>
                <w:rFonts w:asciiTheme="majorHAnsi" w:hAnsiTheme="majorHAnsi" w:cstheme="majorHAnsi"/>
                <w:bCs/>
                <w:sz w:val="22"/>
                <w:szCs w:val="22"/>
              </w:rPr>
              <w:t>: character, setting, and problem.</w:t>
            </w:r>
          </w:p>
          <w:p w14:paraId="4A6146EC" w14:textId="77777777" w:rsidR="00A27C96" w:rsidRDefault="00A27C96" w:rsidP="00632F80">
            <w:pPr>
              <w:rPr>
                <w:rFonts w:asciiTheme="majorHAnsi" w:hAnsiTheme="majorHAnsi" w:cstheme="majorHAnsi"/>
                <w:bCs/>
                <w:sz w:val="22"/>
                <w:szCs w:val="22"/>
              </w:rPr>
            </w:pPr>
            <w:r>
              <w:rPr>
                <w:rFonts w:asciiTheme="majorHAnsi" w:hAnsiTheme="majorHAnsi" w:cstheme="majorHAnsi"/>
                <w:bCs/>
                <w:sz w:val="22"/>
                <w:szCs w:val="22"/>
              </w:rPr>
              <w:t xml:space="preserve">What is a character? </w:t>
            </w:r>
          </w:p>
          <w:p w14:paraId="1262BAB6" w14:textId="26C72B3E" w:rsidR="00A27C96" w:rsidRPr="004D1BFA" w:rsidRDefault="00A27C96" w:rsidP="00632F80">
            <w:pPr>
              <w:rPr>
                <w:rFonts w:asciiTheme="majorHAnsi" w:hAnsiTheme="majorHAnsi" w:cstheme="majorHAnsi"/>
                <w:bCs/>
                <w:sz w:val="22"/>
                <w:szCs w:val="22"/>
              </w:rPr>
            </w:pPr>
            <w:r>
              <w:rPr>
                <w:rFonts w:asciiTheme="majorHAnsi" w:hAnsiTheme="majorHAnsi" w:cstheme="majorHAnsi"/>
                <w:bCs/>
                <w:sz w:val="22"/>
                <w:szCs w:val="22"/>
              </w:rPr>
              <w:t>What is a setting?</w:t>
            </w:r>
          </w:p>
        </w:tc>
        <w:tc>
          <w:tcPr>
            <w:tcW w:w="3685" w:type="dxa"/>
          </w:tcPr>
          <w:p w14:paraId="0EA08C59" w14:textId="77777777" w:rsidR="00D579D1" w:rsidRDefault="00D579D1" w:rsidP="00D579D1">
            <w:pPr>
              <w:pStyle w:val="ListParagraph"/>
              <w:numPr>
                <w:ilvl w:val="0"/>
                <w:numId w:val="11"/>
              </w:numPr>
              <w:rPr>
                <w:rFonts w:asciiTheme="majorHAnsi" w:hAnsiTheme="majorHAnsi" w:cstheme="majorHAnsi"/>
                <w:bCs/>
                <w:sz w:val="22"/>
                <w:szCs w:val="22"/>
              </w:rPr>
            </w:pPr>
            <w:r>
              <w:rPr>
                <w:rFonts w:asciiTheme="majorHAnsi" w:hAnsiTheme="majorHAnsi" w:cstheme="majorHAnsi"/>
                <w:bCs/>
                <w:sz w:val="22"/>
                <w:szCs w:val="22"/>
              </w:rPr>
              <w:t xml:space="preserve">Prompt with predictions based on the title of the book </w:t>
            </w:r>
          </w:p>
          <w:p w14:paraId="70A181ED" w14:textId="35F139A3" w:rsidR="00D579D1" w:rsidRPr="00D579D1" w:rsidRDefault="00D579D1" w:rsidP="00D579D1">
            <w:pPr>
              <w:pStyle w:val="ListParagraph"/>
              <w:numPr>
                <w:ilvl w:val="0"/>
                <w:numId w:val="11"/>
              </w:numPr>
              <w:rPr>
                <w:rFonts w:asciiTheme="majorHAnsi" w:hAnsiTheme="majorHAnsi" w:cstheme="majorHAnsi"/>
                <w:bCs/>
                <w:sz w:val="22"/>
                <w:szCs w:val="22"/>
              </w:rPr>
            </w:pPr>
            <w:r>
              <w:rPr>
                <w:rFonts w:asciiTheme="majorHAnsi" w:hAnsiTheme="majorHAnsi" w:cstheme="majorHAnsi"/>
                <w:bCs/>
                <w:sz w:val="22"/>
                <w:szCs w:val="22"/>
              </w:rPr>
              <w:t>OR with the theme of characters, setting, or problem</w:t>
            </w:r>
          </w:p>
        </w:tc>
        <w:tc>
          <w:tcPr>
            <w:tcW w:w="992" w:type="dxa"/>
          </w:tcPr>
          <w:p w14:paraId="6897CF7D" w14:textId="77777777" w:rsidR="001873F9" w:rsidRDefault="000F7AC5" w:rsidP="00632F80">
            <w:pPr>
              <w:rPr>
                <w:rFonts w:asciiTheme="majorHAnsi" w:hAnsiTheme="majorHAnsi" w:cstheme="majorHAnsi"/>
                <w:bCs/>
                <w:sz w:val="22"/>
                <w:szCs w:val="22"/>
              </w:rPr>
            </w:pPr>
            <w:r>
              <w:rPr>
                <w:rFonts w:asciiTheme="majorHAnsi" w:hAnsiTheme="majorHAnsi" w:cstheme="majorHAnsi"/>
                <w:bCs/>
                <w:sz w:val="22"/>
                <w:szCs w:val="22"/>
              </w:rPr>
              <w:t>2min</w:t>
            </w:r>
          </w:p>
          <w:p w14:paraId="4DF93FA6" w14:textId="77777777" w:rsidR="000F7AC5" w:rsidRDefault="000F7AC5" w:rsidP="00632F80">
            <w:pPr>
              <w:rPr>
                <w:rFonts w:asciiTheme="majorHAnsi" w:hAnsiTheme="majorHAnsi" w:cstheme="majorHAnsi"/>
                <w:bCs/>
                <w:sz w:val="22"/>
                <w:szCs w:val="22"/>
              </w:rPr>
            </w:pPr>
          </w:p>
          <w:p w14:paraId="4EF1821B" w14:textId="77777777" w:rsidR="000F7AC5" w:rsidRDefault="000F7AC5" w:rsidP="00632F80">
            <w:pPr>
              <w:rPr>
                <w:rFonts w:asciiTheme="majorHAnsi" w:hAnsiTheme="majorHAnsi" w:cstheme="majorHAnsi"/>
                <w:bCs/>
                <w:sz w:val="22"/>
                <w:szCs w:val="22"/>
              </w:rPr>
            </w:pPr>
          </w:p>
          <w:p w14:paraId="36EBCB7B" w14:textId="77777777" w:rsidR="000F7AC5" w:rsidRDefault="000F7AC5" w:rsidP="00632F80">
            <w:pPr>
              <w:rPr>
                <w:rFonts w:asciiTheme="majorHAnsi" w:hAnsiTheme="majorHAnsi" w:cstheme="majorHAnsi"/>
                <w:bCs/>
                <w:sz w:val="22"/>
                <w:szCs w:val="22"/>
              </w:rPr>
            </w:pPr>
          </w:p>
          <w:p w14:paraId="7F024892" w14:textId="1A1F6CCA" w:rsidR="000F7AC5" w:rsidRPr="004D1BFA" w:rsidRDefault="00B841B9" w:rsidP="00632F80">
            <w:pPr>
              <w:rPr>
                <w:rFonts w:asciiTheme="majorHAnsi" w:hAnsiTheme="majorHAnsi" w:cstheme="majorHAnsi"/>
                <w:bCs/>
                <w:sz w:val="22"/>
                <w:szCs w:val="22"/>
              </w:rPr>
            </w:pPr>
            <w:r>
              <w:rPr>
                <w:rFonts w:asciiTheme="majorHAnsi" w:hAnsiTheme="majorHAnsi" w:cstheme="majorHAnsi"/>
                <w:bCs/>
                <w:sz w:val="22"/>
                <w:szCs w:val="22"/>
              </w:rPr>
              <w:t>2</w:t>
            </w:r>
            <w:r w:rsidR="006F48EC">
              <w:rPr>
                <w:rFonts w:asciiTheme="majorHAnsi" w:hAnsiTheme="majorHAnsi" w:cstheme="majorHAnsi"/>
                <w:bCs/>
                <w:sz w:val="22"/>
                <w:szCs w:val="22"/>
              </w:rPr>
              <w:t>min</w:t>
            </w:r>
          </w:p>
        </w:tc>
      </w:tr>
      <w:tr w:rsidR="001873F9" w:rsidRPr="002A3E24" w14:paraId="3BBC2089" w14:textId="77777777" w:rsidTr="00632F80">
        <w:trPr>
          <w:trHeight w:val="6290"/>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33F38C9F" w14:textId="77777777" w:rsidR="001873F9" w:rsidRDefault="00EC5418" w:rsidP="00632F80">
            <w:pPr>
              <w:rPr>
                <w:rFonts w:asciiTheme="majorHAnsi" w:hAnsiTheme="majorHAnsi" w:cstheme="majorHAnsi"/>
                <w:bCs/>
                <w:sz w:val="22"/>
                <w:szCs w:val="22"/>
              </w:rPr>
            </w:pPr>
            <w:r>
              <w:rPr>
                <w:rFonts w:asciiTheme="majorHAnsi" w:hAnsiTheme="majorHAnsi" w:cstheme="majorHAnsi"/>
                <w:bCs/>
                <w:sz w:val="22"/>
                <w:szCs w:val="22"/>
              </w:rPr>
              <w:t xml:space="preserve">Ask 3-6 </w:t>
            </w:r>
            <w:r w:rsidR="00C655BF">
              <w:rPr>
                <w:rFonts w:asciiTheme="majorHAnsi" w:hAnsiTheme="majorHAnsi" w:cstheme="majorHAnsi"/>
                <w:bCs/>
                <w:sz w:val="22"/>
                <w:szCs w:val="22"/>
              </w:rPr>
              <w:t>questions related to subject area</w:t>
            </w:r>
          </w:p>
          <w:p w14:paraId="75C858CB" w14:textId="39DF40C2" w:rsidR="00A27C96" w:rsidRDefault="00A27C96" w:rsidP="00A27C96">
            <w:pPr>
              <w:pStyle w:val="ListParagraph"/>
              <w:numPr>
                <w:ilvl w:val="0"/>
                <w:numId w:val="3"/>
              </w:numPr>
              <w:rPr>
                <w:rFonts w:asciiTheme="majorHAnsi" w:hAnsiTheme="majorHAnsi" w:cstheme="majorHAnsi"/>
                <w:bCs/>
                <w:sz w:val="22"/>
                <w:szCs w:val="22"/>
              </w:rPr>
            </w:pPr>
            <w:r>
              <w:rPr>
                <w:rFonts w:asciiTheme="majorHAnsi" w:hAnsiTheme="majorHAnsi" w:cstheme="majorHAnsi"/>
                <w:bCs/>
                <w:sz w:val="22"/>
                <w:szCs w:val="22"/>
              </w:rPr>
              <w:t xml:space="preserve">Who has heard of or been in a sharing circle before? </w:t>
            </w:r>
          </w:p>
          <w:p w14:paraId="44C43049" w14:textId="68268D06" w:rsidR="00A27C96" w:rsidRDefault="00A27C96" w:rsidP="00A27C96">
            <w:pPr>
              <w:pStyle w:val="ListParagraph"/>
              <w:numPr>
                <w:ilvl w:val="0"/>
                <w:numId w:val="3"/>
              </w:numPr>
              <w:rPr>
                <w:rFonts w:asciiTheme="majorHAnsi" w:hAnsiTheme="majorHAnsi" w:cstheme="majorHAnsi"/>
                <w:bCs/>
                <w:sz w:val="22"/>
                <w:szCs w:val="22"/>
              </w:rPr>
            </w:pPr>
            <w:r>
              <w:rPr>
                <w:rFonts w:asciiTheme="majorHAnsi" w:hAnsiTheme="majorHAnsi" w:cstheme="majorHAnsi"/>
                <w:bCs/>
                <w:sz w:val="22"/>
                <w:szCs w:val="22"/>
              </w:rPr>
              <w:t xml:space="preserve">Why was the fox upset? </w:t>
            </w:r>
          </w:p>
          <w:p w14:paraId="29FCFB91" w14:textId="2629BCBD" w:rsidR="00A27C96" w:rsidRDefault="00A27C96" w:rsidP="00A27C96">
            <w:pPr>
              <w:pStyle w:val="ListParagraph"/>
              <w:numPr>
                <w:ilvl w:val="0"/>
                <w:numId w:val="3"/>
              </w:numPr>
              <w:rPr>
                <w:rFonts w:asciiTheme="majorHAnsi" w:hAnsiTheme="majorHAnsi" w:cstheme="majorHAnsi"/>
                <w:bCs/>
                <w:sz w:val="22"/>
                <w:szCs w:val="22"/>
              </w:rPr>
            </w:pPr>
            <w:r>
              <w:rPr>
                <w:rFonts w:asciiTheme="majorHAnsi" w:hAnsiTheme="majorHAnsi" w:cstheme="majorHAnsi"/>
                <w:bCs/>
                <w:sz w:val="22"/>
                <w:szCs w:val="22"/>
              </w:rPr>
              <w:t xml:space="preserve">How did a sharing circle help the foxes? </w:t>
            </w:r>
          </w:p>
          <w:p w14:paraId="2A3A6E89" w14:textId="762EB804" w:rsidR="00A27C96" w:rsidRDefault="00A27C96" w:rsidP="00A27C96">
            <w:pPr>
              <w:rPr>
                <w:rFonts w:asciiTheme="majorHAnsi" w:hAnsiTheme="majorHAnsi" w:cstheme="majorHAnsi"/>
                <w:bCs/>
                <w:sz w:val="22"/>
                <w:szCs w:val="22"/>
              </w:rPr>
            </w:pPr>
          </w:p>
          <w:p w14:paraId="08742437" w14:textId="12E8F3D6" w:rsidR="00A27C96" w:rsidRDefault="00A27C96" w:rsidP="00632F80">
            <w:pPr>
              <w:rPr>
                <w:rFonts w:asciiTheme="majorHAnsi" w:hAnsiTheme="majorHAnsi" w:cstheme="majorHAnsi"/>
                <w:bCs/>
                <w:sz w:val="22"/>
                <w:szCs w:val="22"/>
              </w:rPr>
            </w:pPr>
            <w:r>
              <w:rPr>
                <w:rFonts w:asciiTheme="majorHAnsi" w:hAnsiTheme="majorHAnsi" w:cstheme="majorHAnsi"/>
                <w:bCs/>
                <w:sz w:val="22"/>
                <w:szCs w:val="22"/>
              </w:rPr>
              <w:t xml:space="preserve">After finishing the story teacher will introduce worksheet focusing on character and setting. </w:t>
            </w:r>
          </w:p>
          <w:p w14:paraId="37E41997" w14:textId="2F0569AF" w:rsidR="00A27C96" w:rsidRDefault="00A27C96" w:rsidP="00632F80">
            <w:pPr>
              <w:rPr>
                <w:rFonts w:asciiTheme="majorHAnsi" w:hAnsiTheme="majorHAnsi" w:cstheme="majorHAnsi"/>
                <w:bCs/>
                <w:sz w:val="22"/>
                <w:szCs w:val="22"/>
              </w:rPr>
            </w:pPr>
            <w:r>
              <w:rPr>
                <w:rFonts w:asciiTheme="majorHAnsi" w:hAnsiTheme="majorHAnsi" w:cstheme="majorHAnsi"/>
                <w:bCs/>
                <w:sz w:val="22"/>
                <w:szCs w:val="22"/>
              </w:rPr>
              <w:t xml:space="preserve">On the smart board teacher will write/ model what students will need to write; the character in the story is…… the foxes or owl. The setting in the story is…… a field. What was the main problem in the story? One fox pushed the other into the river. </w:t>
            </w:r>
          </w:p>
          <w:p w14:paraId="4CC559D8" w14:textId="77777777" w:rsidR="00A27C96" w:rsidRDefault="00A27C96" w:rsidP="00632F80">
            <w:pPr>
              <w:rPr>
                <w:rFonts w:asciiTheme="majorHAnsi" w:hAnsiTheme="majorHAnsi" w:cstheme="majorHAnsi"/>
                <w:bCs/>
                <w:color w:val="FF0000"/>
                <w:sz w:val="22"/>
                <w:szCs w:val="22"/>
              </w:rPr>
            </w:pPr>
          </w:p>
          <w:p w14:paraId="7DEF0628" w14:textId="769BC005" w:rsidR="00C655BF" w:rsidRPr="002D424D" w:rsidRDefault="002D424D" w:rsidP="00632F80">
            <w:pPr>
              <w:rPr>
                <w:rFonts w:asciiTheme="majorHAnsi" w:hAnsiTheme="majorHAnsi" w:cstheme="majorHAnsi"/>
                <w:bCs/>
                <w:sz w:val="22"/>
                <w:szCs w:val="22"/>
              </w:rPr>
            </w:pPr>
            <w:r>
              <w:rPr>
                <w:rFonts w:asciiTheme="majorHAnsi" w:hAnsiTheme="majorHAnsi" w:cstheme="majorHAnsi"/>
                <w:bCs/>
                <w:sz w:val="22"/>
                <w:szCs w:val="22"/>
              </w:rPr>
              <w:t xml:space="preserve">Give students time to start their worksheet. </w:t>
            </w:r>
            <w:r w:rsidR="00B24E51">
              <w:rPr>
                <w:rFonts w:asciiTheme="majorHAnsi" w:hAnsiTheme="majorHAnsi" w:cstheme="majorHAnsi"/>
                <w:bCs/>
                <w:sz w:val="22"/>
                <w:szCs w:val="22"/>
              </w:rPr>
              <w:t xml:space="preserve">*Students may </w:t>
            </w:r>
            <w:r w:rsidR="003453DE">
              <w:rPr>
                <w:rFonts w:asciiTheme="majorHAnsi" w:hAnsiTheme="majorHAnsi" w:cstheme="majorHAnsi"/>
                <w:bCs/>
                <w:sz w:val="22"/>
                <w:szCs w:val="22"/>
              </w:rPr>
              <w:t xml:space="preserve">not finish this sheet today due to time constraints. </w:t>
            </w:r>
          </w:p>
        </w:tc>
        <w:tc>
          <w:tcPr>
            <w:tcW w:w="3685" w:type="dxa"/>
          </w:tcPr>
          <w:p w14:paraId="5F1A5A5B" w14:textId="77777777" w:rsidR="0077741C" w:rsidRDefault="00C655BF" w:rsidP="0077741C">
            <w:pPr>
              <w:pStyle w:val="ListParagraph"/>
              <w:numPr>
                <w:ilvl w:val="0"/>
                <w:numId w:val="10"/>
              </w:numPr>
              <w:rPr>
                <w:rFonts w:asciiTheme="majorHAnsi" w:hAnsiTheme="majorHAnsi" w:cstheme="majorHAnsi"/>
                <w:bCs/>
                <w:sz w:val="22"/>
                <w:szCs w:val="22"/>
              </w:rPr>
            </w:pPr>
            <w:bookmarkStart w:id="0" w:name="_Hlk103369499"/>
            <w:r w:rsidRPr="00C655BF">
              <w:rPr>
                <w:rFonts w:asciiTheme="majorHAnsi" w:hAnsiTheme="majorHAnsi" w:cstheme="majorHAnsi"/>
                <w:bCs/>
                <w:sz w:val="22"/>
                <w:szCs w:val="22"/>
              </w:rPr>
              <w:t>Students are to show their best listening skills</w:t>
            </w:r>
            <w:r>
              <w:rPr>
                <w:rFonts w:asciiTheme="majorHAnsi" w:hAnsiTheme="majorHAnsi" w:cstheme="majorHAnsi"/>
                <w:bCs/>
                <w:sz w:val="22"/>
                <w:szCs w:val="22"/>
              </w:rPr>
              <w:t xml:space="preserve"> and full body listening</w:t>
            </w:r>
          </w:p>
          <w:p w14:paraId="769ED3A3" w14:textId="77777777" w:rsidR="00C655BF" w:rsidRDefault="00C655BF" w:rsidP="0077741C">
            <w:pPr>
              <w:pStyle w:val="ListParagraph"/>
              <w:numPr>
                <w:ilvl w:val="0"/>
                <w:numId w:val="10"/>
              </w:numPr>
              <w:rPr>
                <w:rFonts w:asciiTheme="majorHAnsi" w:hAnsiTheme="majorHAnsi" w:cstheme="majorHAnsi"/>
                <w:bCs/>
                <w:sz w:val="22"/>
                <w:szCs w:val="22"/>
              </w:rPr>
            </w:pPr>
            <w:r w:rsidRPr="0077741C">
              <w:rPr>
                <w:rFonts w:asciiTheme="majorHAnsi" w:hAnsiTheme="majorHAnsi" w:cstheme="majorHAnsi"/>
                <w:bCs/>
                <w:sz w:val="22"/>
                <w:szCs w:val="22"/>
              </w:rPr>
              <w:t xml:space="preserve">Students can raise their hand if they have a question or </w:t>
            </w:r>
            <w:bookmarkEnd w:id="0"/>
            <w:r w:rsidR="0077741C">
              <w:rPr>
                <w:rFonts w:asciiTheme="majorHAnsi" w:hAnsiTheme="majorHAnsi" w:cstheme="majorHAnsi"/>
                <w:bCs/>
                <w:sz w:val="22"/>
                <w:szCs w:val="22"/>
              </w:rPr>
              <w:t>comment</w:t>
            </w:r>
          </w:p>
          <w:p w14:paraId="0ACC5F7C" w14:textId="77777777" w:rsidR="0077741C" w:rsidRDefault="0077741C" w:rsidP="0077741C">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Students are expected to participate </w:t>
            </w:r>
            <w:r w:rsidR="00D579D1">
              <w:rPr>
                <w:rFonts w:asciiTheme="majorHAnsi" w:hAnsiTheme="majorHAnsi" w:cstheme="majorHAnsi"/>
                <w:bCs/>
                <w:sz w:val="22"/>
                <w:szCs w:val="22"/>
              </w:rPr>
              <w:t xml:space="preserve">as much as they feel comfortable. </w:t>
            </w:r>
          </w:p>
          <w:p w14:paraId="01F41994" w14:textId="77777777" w:rsidR="00D579D1" w:rsidRDefault="00D579D1" w:rsidP="0077741C">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Once in a while Miss Howard might call on someone without their hand up(?)</w:t>
            </w:r>
            <w:r w:rsidR="00FB7EFA">
              <w:rPr>
                <w:rFonts w:asciiTheme="majorHAnsi" w:hAnsiTheme="majorHAnsi" w:cstheme="majorHAnsi"/>
                <w:bCs/>
                <w:sz w:val="22"/>
                <w:szCs w:val="22"/>
              </w:rPr>
              <w:t xml:space="preserve"> depending on if they are listening or not. </w:t>
            </w:r>
          </w:p>
          <w:p w14:paraId="56B1F952" w14:textId="77777777" w:rsidR="00A27C96" w:rsidRDefault="00A27C96" w:rsidP="0077741C">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When students go to do their worksheet they will sit at their table and raise their hand if they need help. </w:t>
            </w:r>
          </w:p>
          <w:p w14:paraId="55CC21A5" w14:textId="079C5156" w:rsidR="00A27C96" w:rsidRPr="0077741C" w:rsidRDefault="00A27C96" w:rsidP="0077741C">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Students can use the teacher model on the board to write their sentences before they colour/ draw the character and setting of the story. </w:t>
            </w:r>
          </w:p>
        </w:tc>
        <w:tc>
          <w:tcPr>
            <w:tcW w:w="992" w:type="dxa"/>
          </w:tcPr>
          <w:p w14:paraId="4BF015C3" w14:textId="77777777" w:rsidR="001873F9" w:rsidRDefault="006E415B" w:rsidP="00632F80">
            <w:pPr>
              <w:rPr>
                <w:rFonts w:asciiTheme="majorHAnsi" w:hAnsiTheme="majorHAnsi" w:cstheme="majorHAnsi"/>
                <w:bCs/>
                <w:sz w:val="22"/>
                <w:szCs w:val="22"/>
              </w:rPr>
            </w:pPr>
            <w:r>
              <w:rPr>
                <w:rFonts w:asciiTheme="majorHAnsi" w:hAnsiTheme="majorHAnsi" w:cstheme="majorHAnsi"/>
                <w:bCs/>
                <w:sz w:val="22"/>
                <w:szCs w:val="22"/>
              </w:rPr>
              <w:t>10min</w:t>
            </w:r>
          </w:p>
          <w:p w14:paraId="4344FE90" w14:textId="77777777" w:rsidR="006E415B" w:rsidRDefault="006E415B" w:rsidP="00632F80">
            <w:pPr>
              <w:rPr>
                <w:rFonts w:asciiTheme="majorHAnsi" w:hAnsiTheme="majorHAnsi" w:cstheme="majorHAnsi"/>
                <w:bCs/>
                <w:sz w:val="22"/>
                <w:szCs w:val="22"/>
              </w:rPr>
            </w:pPr>
          </w:p>
          <w:p w14:paraId="5529F2E2" w14:textId="77777777" w:rsidR="006E415B" w:rsidRDefault="006E415B" w:rsidP="00632F80">
            <w:pPr>
              <w:rPr>
                <w:rFonts w:asciiTheme="majorHAnsi" w:hAnsiTheme="majorHAnsi" w:cstheme="majorHAnsi"/>
                <w:bCs/>
                <w:sz w:val="22"/>
                <w:szCs w:val="22"/>
              </w:rPr>
            </w:pPr>
          </w:p>
          <w:p w14:paraId="4EF20074" w14:textId="77777777" w:rsidR="006E415B" w:rsidRDefault="006E415B" w:rsidP="00632F80">
            <w:pPr>
              <w:rPr>
                <w:rFonts w:asciiTheme="majorHAnsi" w:hAnsiTheme="majorHAnsi" w:cstheme="majorHAnsi"/>
                <w:bCs/>
                <w:sz w:val="22"/>
                <w:szCs w:val="22"/>
              </w:rPr>
            </w:pPr>
          </w:p>
          <w:p w14:paraId="192B2FC3" w14:textId="77777777" w:rsidR="006E415B" w:rsidRDefault="006E415B" w:rsidP="00632F80">
            <w:pPr>
              <w:rPr>
                <w:rFonts w:asciiTheme="majorHAnsi" w:hAnsiTheme="majorHAnsi" w:cstheme="majorHAnsi"/>
                <w:bCs/>
                <w:sz w:val="22"/>
                <w:szCs w:val="22"/>
              </w:rPr>
            </w:pPr>
          </w:p>
          <w:p w14:paraId="6991A59A" w14:textId="77777777" w:rsidR="006E415B" w:rsidRDefault="006E415B" w:rsidP="00632F80">
            <w:pPr>
              <w:rPr>
                <w:rFonts w:asciiTheme="majorHAnsi" w:hAnsiTheme="majorHAnsi" w:cstheme="majorHAnsi"/>
                <w:bCs/>
                <w:sz w:val="22"/>
                <w:szCs w:val="22"/>
              </w:rPr>
            </w:pPr>
          </w:p>
          <w:p w14:paraId="552C4D2D" w14:textId="77777777" w:rsidR="006E415B" w:rsidRDefault="006E415B" w:rsidP="00632F80">
            <w:pPr>
              <w:rPr>
                <w:rFonts w:asciiTheme="majorHAnsi" w:hAnsiTheme="majorHAnsi" w:cstheme="majorHAnsi"/>
                <w:bCs/>
                <w:sz w:val="22"/>
                <w:szCs w:val="22"/>
              </w:rPr>
            </w:pPr>
          </w:p>
          <w:p w14:paraId="644C2E9D" w14:textId="77777777" w:rsidR="006E415B" w:rsidRDefault="006E415B" w:rsidP="00632F80">
            <w:pPr>
              <w:rPr>
                <w:rFonts w:asciiTheme="majorHAnsi" w:hAnsiTheme="majorHAnsi" w:cstheme="majorHAnsi"/>
                <w:bCs/>
                <w:sz w:val="22"/>
                <w:szCs w:val="22"/>
              </w:rPr>
            </w:pPr>
          </w:p>
          <w:p w14:paraId="2E5FB60E" w14:textId="20423DDD" w:rsidR="006E415B" w:rsidRDefault="005E14CD" w:rsidP="00632F80">
            <w:pPr>
              <w:rPr>
                <w:rFonts w:asciiTheme="majorHAnsi" w:hAnsiTheme="majorHAnsi" w:cstheme="majorHAnsi"/>
                <w:bCs/>
                <w:sz w:val="22"/>
                <w:szCs w:val="22"/>
              </w:rPr>
            </w:pPr>
            <w:r>
              <w:rPr>
                <w:rFonts w:asciiTheme="majorHAnsi" w:hAnsiTheme="majorHAnsi" w:cstheme="majorHAnsi"/>
                <w:bCs/>
                <w:sz w:val="22"/>
                <w:szCs w:val="22"/>
              </w:rPr>
              <w:t>5min</w:t>
            </w:r>
          </w:p>
          <w:p w14:paraId="5614B775" w14:textId="77777777" w:rsidR="006E415B" w:rsidRDefault="006E415B" w:rsidP="00632F80">
            <w:pPr>
              <w:rPr>
                <w:rFonts w:asciiTheme="majorHAnsi" w:hAnsiTheme="majorHAnsi" w:cstheme="majorHAnsi"/>
                <w:bCs/>
                <w:sz w:val="22"/>
                <w:szCs w:val="22"/>
              </w:rPr>
            </w:pPr>
          </w:p>
          <w:p w14:paraId="631F5E5A" w14:textId="77777777" w:rsidR="00B841B9" w:rsidRDefault="00B841B9" w:rsidP="00632F80">
            <w:pPr>
              <w:rPr>
                <w:rFonts w:asciiTheme="majorHAnsi" w:hAnsiTheme="majorHAnsi" w:cstheme="majorHAnsi"/>
                <w:bCs/>
                <w:sz w:val="22"/>
                <w:szCs w:val="22"/>
              </w:rPr>
            </w:pPr>
          </w:p>
          <w:p w14:paraId="7F00F173" w14:textId="77777777" w:rsidR="00B841B9" w:rsidRDefault="00B841B9" w:rsidP="00632F80">
            <w:pPr>
              <w:rPr>
                <w:rFonts w:asciiTheme="majorHAnsi" w:hAnsiTheme="majorHAnsi" w:cstheme="majorHAnsi"/>
                <w:bCs/>
                <w:sz w:val="22"/>
                <w:szCs w:val="22"/>
              </w:rPr>
            </w:pPr>
          </w:p>
          <w:p w14:paraId="297AA3DD" w14:textId="77777777" w:rsidR="00B841B9" w:rsidRDefault="00B841B9" w:rsidP="00632F80">
            <w:pPr>
              <w:rPr>
                <w:rFonts w:asciiTheme="majorHAnsi" w:hAnsiTheme="majorHAnsi" w:cstheme="majorHAnsi"/>
                <w:bCs/>
                <w:sz w:val="22"/>
                <w:szCs w:val="22"/>
              </w:rPr>
            </w:pPr>
          </w:p>
          <w:p w14:paraId="05B4561F" w14:textId="77777777" w:rsidR="00B841B9" w:rsidRDefault="00B841B9" w:rsidP="00632F80">
            <w:pPr>
              <w:rPr>
                <w:rFonts w:asciiTheme="majorHAnsi" w:hAnsiTheme="majorHAnsi" w:cstheme="majorHAnsi"/>
                <w:bCs/>
                <w:sz w:val="22"/>
                <w:szCs w:val="22"/>
              </w:rPr>
            </w:pPr>
          </w:p>
          <w:p w14:paraId="4A960E1A" w14:textId="77777777" w:rsidR="00B841B9" w:rsidRDefault="00B841B9" w:rsidP="00632F80">
            <w:pPr>
              <w:rPr>
                <w:rFonts w:asciiTheme="majorHAnsi" w:hAnsiTheme="majorHAnsi" w:cstheme="majorHAnsi"/>
                <w:bCs/>
                <w:sz w:val="22"/>
                <w:szCs w:val="22"/>
              </w:rPr>
            </w:pPr>
          </w:p>
          <w:p w14:paraId="355532B6" w14:textId="77777777" w:rsidR="00B841B9" w:rsidRDefault="00B841B9" w:rsidP="00632F80">
            <w:pPr>
              <w:rPr>
                <w:rFonts w:asciiTheme="majorHAnsi" w:hAnsiTheme="majorHAnsi" w:cstheme="majorHAnsi"/>
                <w:bCs/>
                <w:sz w:val="22"/>
                <w:szCs w:val="22"/>
              </w:rPr>
            </w:pPr>
          </w:p>
          <w:p w14:paraId="00809571" w14:textId="77777777" w:rsidR="00B841B9" w:rsidRDefault="00B841B9" w:rsidP="00632F80">
            <w:pPr>
              <w:rPr>
                <w:rFonts w:asciiTheme="majorHAnsi" w:hAnsiTheme="majorHAnsi" w:cstheme="majorHAnsi"/>
                <w:bCs/>
                <w:sz w:val="22"/>
                <w:szCs w:val="22"/>
              </w:rPr>
            </w:pPr>
          </w:p>
          <w:p w14:paraId="55A54938" w14:textId="77777777" w:rsidR="00B841B9" w:rsidRDefault="00B841B9" w:rsidP="00632F80">
            <w:pPr>
              <w:rPr>
                <w:rFonts w:asciiTheme="majorHAnsi" w:hAnsiTheme="majorHAnsi" w:cstheme="majorHAnsi"/>
                <w:bCs/>
                <w:sz w:val="22"/>
                <w:szCs w:val="22"/>
              </w:rPr>
            </w:pPr>
          </w:p>
          <w:p w14:paraId="583176A6" w14:textId="77777777" w:rsidR="00B841B9" w:rsidRDefault="00B841B9" w:rsidP="00632F80">
            <w:pPr>
              <w:rPr>
                <w:rFonts w:asciiTheme="majorHAnsi" w:hAnsiTheme="majorHAnsi" w:cstheme="majorHAnsi"/>
                <w:bCs/>
                <w:sz w:val="22"/>
                <w:szCs w:val="22"/>
              </w:rPr>
            </w:pPr>
          </w:p>
          <w:p w14:paraId="13338D30" w14:textId="62A2CE55" w:rsidR="00B841B9" w:rsidRPr="004D1BFA" w:rsidRDefault="00B841B9" w:rsidP="00632F80">
            <w:pPr>
              <w:rPr>
                <w:rFonts w:asciiTheme="majorHAnsi" w:hAnsiTheme="majorHAnsi" w:cstheme="majorHAnsi"/>
                <w:bCs/>
                <w:sz w:val="22"/>
                <w:szCs w:val="22"/>
              </w:rPr>
            </w:pPr>
            <w:r>
              <w:rPr>
                <w:rFonts w:asciiTheme="majorHAnsi" w:hAnsiTheme="majorHAnsi" w:cstheme="majorHAnsi"/>
                <w:bCs/>
                <w:sz w:val="22"/>
                <w:szCs w:val="22"/>
              </w:rPr>
              <w:t>10-15min</w:t>
            </w: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(e.g. due dates, next day requirements</w:t>
            </w:r>
          </w:p>
        </w:tc>
        <w:tc>
          <w:tcPr>
            <w:tcW w:w="3686" w:type="dxa"/>
          </w:tcPr>
          <w:p w14:paraId="2FE85981" w14:textId="464D2468" w:rsidR="001873F9" w:rsidRPr="004D1BFA" w:rsidRDefault="00A27C96" w:rsidP="00632F80">
            <w:pPr>
              <w:rPr>
                <w:rFonts w:asciiTheme="majorHAnsi" w:hAnsiTheme="majorHAnsi" w:cstheme="majorHAnsi"/>
                <w:bCs/>
                <w:sz w:val="22"/>
                <w:szCs w:val="22"/>
              </w:rPr>
            </w:pPr>
            <w:r>
              <w:rPr>
                <w:rFonts w:asciiTheme="majorHAnsi" w:hAnsiTheme="majorHAnsi" w:cstheme="majorHAnsi"/>
                <w:bCs/>
                <w:sz w:val="22"/>
                <w:szCs w:val="22"/>
              </w:rPr>
              <w:t>Finish by asking students to hand in their papers at the desk</w:t>
            </w:r>
          </w:p>
        </w:tc>
        <w:tc>
          <w:tcPr>
            <w:tcW w:w="3685" w:type="dxa"/>
          </w:tcPr>
          <w:p w14:paraId="7FBE7BE8" w14:textId="1AA82EB8" w:rsidR="001873F9" w:rsidRPr="004D1BFA" w:rsidRDefault="00A27C96" w:rsidP="00632F80">
            <w:pPr>
              <w:rPr>
                <w:rFonts w:asciiTheme="majorHAnsi" w:hAnsiTheme="majorHAnsi" w:cstheme="majorHAnsi"/>
                <w:bCs/>
                <w:sz w:val="22"/>
                <w:szCs w:val="22"/>
              </w:rPr>
            </w:pPr>
            <w:r>
              <w:rPr>
                <w:rFonts w:asciiTheme="majorHAnsi" w:hAnsiTheme="majorHAnsi" w:cstheme="majorHAnsi"/>
                <w:bCs/>
                <w:sz w:val="22"/>
                <w:szCs w:val="22"/>
              </w:rPr>
              <w:t>Hand in their worksheet</w:t>
            </w:r>
          </w:p>
        </w:tc>
        <w:tc>
          <w:tcPr>
            <w:tcW w:w="992" w:type="dxa"/>
          </w:tcPr>
          <w:p w14:paraId="49A46F83" w14:textId="77777777" w:rsidR="001873F9" w:rsidRPr="004D1BFA" w:rsidRDefault="001873F9" w:rsidP="00632F80">
            <w:pPr>
              <w:rPr>
                <w:rFonts w:asciiTheme="majorHAnsi" w:hAnsiTheme="majorHAnsi" w:cstheme="majorHAnsi"/>
                <w:bCs/>
                <w:sz w:val="22"/>
                <w:szCs w:val="22"/>
              </w:rPr>
            </w:pP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07D0A0DE" w14:textId="2A6DC15A" w:rsidR="000C2D8A" w:rsidRPr="002A3E24" w:rsidRDefault="000C2D8A" w:rsidP="007C355E">
      <w:pPr>
        <w:rPr>
          <w:rFonts w:asciiTheme="majorHAnsi" w:hAnsiTheme="majorHAnsi" w:cstheme="majorHAnsi"/>
          <w:b/>
        </w:rPr>
      </w:pP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C31D" w14:textId="77777777" w:rsidR="00A70298" w:rsidRDefault="00A70298">
      <w:pPr>
        <w:rPr>
          <w:rFonts w:cs="Times New Roman"/>
        </w:rPr>
      </w:pPr>
      <w:r>
        <w:rPr>
          <w:rFonts w:cs="Times New Roman"/>
        </w:rPr>
        <w:separator/>
      </w:r>
    </w:p>
  </w:endnote>
  <w:endnote w:type="continuationSeparator" w:id="0">
    <w:p w14:paraId="3C4D68E1" w14:textId="77777777" w:rsidR="00A70298" w:rsidRDefault="00A702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3780" w14:textId="77777777" w:rsidR="00A70298" w:rsidRDefault="00A70298">
      <w:pPr>
        <w:rPr>
          <w:rFonts w:cs="Times New Roman"/>
        </w:rPr>
      </w:pPr>
      <w:r>
        <w:rPr>
          <w:rFonts w:cs="Times New Roman"/>
        </w:rPr>
        <w:separator/>
      </w:r>
    </w:p>
  </w:footnote>
  <w:footnote w:type="continuationSeparator" w:id="0">
    <w:p w14:paraId="2FAD4661" w14:textId="77777777" w:rsidR="00A70298" w:rsidRDefault="00A7029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13DD"/>
    <w:multiLevelType w:val="hybridMultilevel"/>
    <w:tmpl w:val="F8849D5E"/>
    <w:lvl w:ilvl="0" w:tplc="5BF43D82">
      <w:start w:val="25"/>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E7FFB"/>
    <w:multiLevelType w:val="hybridMultilevel"/>
    <w:tmpl w:val="1368D57C"/>
    <w:lvl w:ilvl="0" w:tplc="59882E06">
      <w:start w:val="25"/>
      <w:numFmt w:val="bullet"/>
      <w:lvlText w:val="-"/>
      <w:lvlJc w:val="left"/>
      <w:pPr>
        <w:ind w:left="1080" w:hanging="360"/>
      </w:pPr>
      <w:rPr>
        <w:rFonts w:ascii="Calibri" w:eastAsia="SimSu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9" w15:restartNumberingAfterBreak="0">
    <w:nsid w:val="726C5DBA"/>
    <w:multiLevelType w:val="hybridMultilevel"/>
    <w:tmpl w:val="8196C9C0"/>
    <w:lvl w:ilvl="0" w:tplc="582611B4">
      <w:start w:val="1"/>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35770C"/>
    <w:multiLevelType w:val="hybridMultilevel"/>
    <w:tmpl w:val="06E016CA"/>
    <w:lvl w:ilvl="0" w:tplc="8D44DEEE">
      <w:start w:val="1"/>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8"/>
  </w:num>
  <w:num w:numId="6">
    <w:abstractNumId w:val="12"/>
  </w:num>
  <w:num w:numId="7">
    <w:abstractNumId w:val="0"/>
  </w:num>
  <w:num w:numId="8">
    <w:abstractNumId w:val="4"/>
  </w:num>
  <w:num w:numId="9">
    <w:abstractNumId w:val="11"/>
  </w:num>
  <w:num w:numId="10">
    <w:abstractNumId w:val="10"/>
  </w:num>
  <w:num w:numId="11">
    <w:abstractNumId w:val="9"/>
  </w:num>
  <w:num w:numId="12">
    <w:abstractNumId w:val="2"/>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31D1E"/>
    <w:rsid w:val="00036CF8"/>
    <w:rsid w:val="0003760A"/>
    <w:rsid w:val="00045D95"/>
    <w:rsid w:val="00052AA0"/>
    <w:rsid w:val="00056C05"/>
    <w:rsid w:val="00067D40"/>
    <w:rsid w:val="0007064C"/>
    <w:rsid w:val="00072189"/>
    <w:rsid w:val="00082C86"/>
    <w:rsid w:val="00097C3B"/>
    <w:rsid w:val="000A0690"/>
    <w:rsid w:val="000B100B"/>
    <w:rsid w:val="000B1D88"/>
    <w:rsid w:val="000B3E5E"/>
    <w:rsid w:val="000B6952"/>
    <w:rsid w:val="000B7571"/>
    <w:rsid w:val="000C2D8A"/>
    <w:rsid w:val="000D13F0"/>
    <w:rsid w:val="000D6085"/>
    <w:rsid w:val="000F418F"/>
    <w:rsid w:val="000F7AC5"/>
    <w:rsid w:val="000F7F01"/>
    <w:rsid w:val="00101B25"/>
    <w:rsid w:val="001524B1"/>
    <w:rsid w:val="00162C3D"/>
    <w:rsid w:val="00165B3B"/>
    <w:rsid w:val="001812F9"/>
    <w:rsid w:val="001873F9"/>
    <w:rsid w:val="001903F5"/>
    <w:rsid w:val="00194054"/>
    <w:rsid w:val="001B7074"/>
    <w:rsid w:val="001D2E0E"/>
    <w:rsid w:val="001D2E7E"/>
    <w:rsid w:val="001E7CD4"/>
    <w:rsid w:val="001F5567"/>
    <w:rsid w:val="001F60D7"/>
    <w:rsid w:val="00210166"/>
    <w:rsid w:val="00210CF5"/>
    <w:rsid w:val="00222B3C"/>
    <w:rsid w:val="0025102B"/>
    <w:rsid w:val="002562E6"/>
    <w:rsid w:val="002647D1"/>
    <w:rsid w:val="00267D5F"/>
    <w:rsid w:val="00270524"/>
    <w:rsid w:val="00280B79"/>
    <w:rsid w:val="00282122"/>
    <w:rsid w:val="00292B0D"/>
    <w:rsid w:val="00296F6E"/>
    <w:rsid w:val="00297313"/>
    <w:rsid w:val="002A3E24"/>
    <w:rsid w:val="002D1DBA"/>
    <w:rsid w:val="002D424D"/>
    <w:rsid w:val="002E13FB"/>
    <w:rsid w:val="002E576C"/>
    <w:rsid w:val="002E6722"/>
    <w:rsid w:val="002F0D88"/>
    <w:rsid w:val="00301E63"/>
    <w:rsid w:val="00302204"/>
    <w:rsid w:val="0030437D"/>
    <w:rsid w:val="003061B0"/>
    <w:rsid w:val="00307287"/>
    <w:rsid w:val="00307CB8"/>
    <w:rsid w:val="00325B6D"/>
    <w:rsid w:val="003300B9"/>
    <w:rsid w:val="00330DC8"/>
    <w:rsid w:val="0034255C"/>
    <w:rsid w:val="003453DE"/>
    <w:rsid w:val="003707A0"/>
    <w:rsid w:val="00387CEA"/>
    <w:rsid w:val="003A0225"/>
    <w:rsid w:val="003A325F"/>
    <w:rsid w:val="003B13BD"/>
    <w:rsid w:val="003C3E22"/>
    <w:rsid w:val="003D66D2"/>
    <w:rsid w:val="003E5A6B"/>
    <w:rsid w:val="00402928"/>
    <w:rsid w:val="00411508"/>
    <w:rsid w:val="00411C2B"/>
    <w:rsid w:val="00415B47"/>
    <w:rsid w:val="00427C73"/>
    <w:rsid w:val="0043035D"/>
    <w:rsid w:val="004448EB"/>
    <w:rsid w:val="00447A47"/>
    <w:rsid w:val="004575A2"/>
    <w:rsid w:val="004638D6"/>
    <w:rsid w:val="0048042E"/>
    <w:rsid w:val="004867A2"/>
    <w:rsid w:val="004B5079"/>
    <w:rsid w:val="004C10E5"/>
    <w:rsid w:val="004D1BFA"/>
    <w:rsid w:val="004D6B7A"/>
    <w:rsid w:val="004D713C"/>
    <w:rsid w:val="004F7270"/>
    <w:rsid w:val="00507AA7"/>
    <w:rsid w:val="0051558C"/>
    <w:rsid w:val="005431D7"/>
    <w:rsid w:val="0056197D"/>
    <w:rsid w:val="005C45F2"/>
    <w:rsid w:val="005D13B2"/>
    <w:rsid w:val="005D6EFF"/>
    <w:rsid w:val="005D7076"/>
    <w:rsid w:val="005E14CD"/>
    <w:rsid w:val="005E286D"/>
    <w:rsid w:val="005F0C52"/>
    <w:rsid w:val="005F4ED2"/>
    <w:rsid w:val="00621742"/>
    <w:rsid w:val="00622D1E"/>
    <w:rsid w:val="00623E81"/>
    <w:rsid w:val="00632F80"/>
    <w:rsid w:val="00633ADD"/>
    <w:rsid w:val="0063795D"/>
    <w:rsid w:val="00643A96"/>
    <w:rsid w:val="00665CC3"/>
    <w:rsid w:val="00673835"/>
    <w:rsid w:val="006825B3"/>
    <w:rsid w:val="00691B8D"/>
    <w:rsid w:val="006A4AB0"/>
    <w:rsid w:val="006B69E2"/>
    <w:rsid w:val="006C41F1"/>
    <w:rsid w:val="006D4700"/>
    <w:rsid w:val="006E415B"/>
    <w:rsid w:val="006F48EC"/>
    <w:rsid w:val="00707B64"/>
    <w:rsid w:val="00707CAA"/>
    <w:rsid w:val="00721747"/>
    <w:rsid w:val="007273E4"/>
    <w:rsid w:val="00733B59"/>
    <w:rsid w:val="0076551E"/>
    <w:rsid w:val="00766C2B"/>
    <w:rsid w:val="007672F7"/>
    <w:rsid w:val="0077741C"/>
    <w:rsid w:val="007A54CE"/>
    <w:rsid w:val="007C355E"/>
    <w:rsid w:val="007D2BAC"/>
    <w:rsid w:val="007E3504"/>
    <w:rsid w:val="007F04B8"/>
    <w:rsid w:val="007F2C20"/>
    <w:rsid w:val="008156A9"/>
    <w:rsid w:val="00820738"/>
    <w:rsid w:val="0082137A"/>
    <w:rsid w:val="0083079B"/>
    <w:rsid w:val="008340C1"/>
    <w:rsid w:val="00834D1F"/>
    <w:rsid w:val="0085165F"/>
    <w:rsid w:val="00852A2C"/>
    <w:rsid w:val="0086245E"/>
    <w:rsid w:val="0087785A"/>
    <w:rsid w:val="00883BC7"/>
    <w:rsid w:val="0088574E"/>
    <w:rsid w:val="0088649F"/>
    <w:rsid w:val="00893ACB"/>
    <w:rsid w:val="00893DAB"/>
    <w:rsid w:val="008C45B2"/>
    <w:rsid w:val="008D223B"/>
    <w:rsid w:val="008D6367"/>
    <w:rsid w:val="008D7E47"/>
    <w:rsid w:val="008E1F70"/>
    <w:rsid w:val="008E4D9E"/>
    <w:rsid w:val="008F1606"/>
    <w:rsid w:val="00900B71"/>
    <w:rsid w:val="00917DB6"/>
    <w:rsid w:val="00931ACE"/>
    <w:rsid w:val="009545EC"/>
    <w:rsid w:val="00965AC0"/>
    <w:rsid w:val="009722A2"/>
    <w:rsid w:val="009827C2"/>
    <w:rsid w:val="00A069EB"/>
    <w:rsid w:val="00A10401"/>
    <w:rsid w:val="00A147C3"/>
    <w:rsid w:val="00A27C96"/>
    <w:rsid w:val="00A56954"/>
    <w:rsid w:val="00A70298"/>
    <w:rsid w:val="00A87CB0"/>
    <w:rsid w:val="00AB5EB9"/>
    <w:rsid w:val="00AD148F"/>
    <w:rsid w:val="00AD5B96"/>
    <w:rsid w:val="00AE0780"/>
    <w:rsid w:val="00B042CC"/>
    <w:rsid w:val="00B0549F"/>
    <w:rsid w:val="00B20FB3"/>
    <w:rsid w:val="00B23060"/>
    <w:rsid w:val="00B24E51"/>
    <w:rsid w:val="00B338BD"/>
    <w:rsid w:val="00B42935"/>
    <w:rsid w:val="00B4321E"/>
    <w:rsid w:val="00B52BFA"/>
    <w:rsid w:val="00B536EB"/>
    <w:rsid w:val="00B841B9"/>
    <w:rsid w:val="00B9028C"/>
    <w:rsid w:val="00B9523C"/>
    <w:rsid w:val="00BA33EC"/>
    <w:rsid w:val="00BC656E"/>
    <w:rsid w:val="00BC7F4E"/>
    <w:rsid w:val="00BE7DA3"/>
    <w:rsid w:val="00BF10E7"/>
    <w:rsid w:val="00BF14F6"/>
    <w:rsid w:val="00C024D3"/>
    <w:rsid w:val="00C12AFE"/>
    <w:rsid w:val="00C37A84"/>
    <w:rsid w:val="00C454A8"/>
    <w:rsid w:val="00C477E6"/>
    <w:rsid w:val="00C625AA"/>
    <w:rsid w:val="00C655BF"/>
    <w:rsid w:val="00C8481C"/>
    <w:rsid w:val="00C90C0D"/>
    <w:rsid w:val="00CA28C9"/>
    <w:rsid w:val="00CB4CBB"/>
    <w:rsid w:val="00CD0D9F"/>
    <w:rsid w:val="00CE7D99"/>
    <w:rsid w:val="00CF4880"/>
    <w:rsid w:val="00D01327"/>
    <w:rsid w:val="00D1153F"/>
    <w:rsid w:val="00D12190"/>
    <w:rsid w:val="00D2040C"/>
    <w:rsid w:val="00D21AC4"/>
    <w:rsid w:val="00D23AAA"/>
    <w:rsid w:val="00D40150"/>
    <w:rsid w:val="00D441B2"/>
    <w:rsid w:val="00D44E20"/>
    <w:rsid w:val="00D579D1"/>
    <w:rsid w:val="00D63810"/>
    <w:rsid w:val="00D64605"/>
    <w:rsid w:val="00D7441C"/>
    <w:rsid w:val="00D84291"/>
    <w:rsid w:val="00D84A6B"/>
    <w:rsid w:val="00D9443B"/>
    <w:rsid w:val="00DA2AED"/>
    <w:rsid w:val="00DB402B"/>
    <w:rsid w:val="00DE51BE"/>
    <w:rsid w:val="00DF37ED"/>
    <w:rsid w:val="00E147E5"/>
    <w:rsid w:val="00E247FD"/>
    <w:rsid w:val="00E40F39"/>
    <w:rsid w:val="00E522C8"/>
    <w:rsid w:val="00E53F1B"/>
    <w:rsid w:val="00E95138"/>
    <w:rsid w:val="00E955B4"/>
    <w:rsid w:val="00EA5CDE"/>
    <w:rsid w:val="00EA7F34"/>
    <w:rsid w:val="00EB063E"/>
    <w:rsid w:val="00EC5418"/>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56CF9"/>
    <w:rsid w:val="00F71C8B"/>
    <w:rsid w:val="00F77C16"/>
    <w:rsid w:val="00F830D5"/>
    <w:rsid w:val="00F8637B"/>
    <w:rsid w:val="00F92924"/>
    <w:rsid w:val="00F9516C"/>
    <w:rsid w:val="00F95BC9"/>
    <w:rsid w:val="00F9606C"/>
    <w:rsid w:val="00FB7EFA"/>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14</cp:revision>
  <cp:lastPrinted>2021-05-16T21:54:00Z</cp:lastPrinted>
  <dcterms:created xsi:type="dcterms:W3CDTF">2022-05-17T02:40:00Z</dcterms:created>
  <dcterms:modified xsi:type="dcterms:W3CDTF">2022-05-17T17:39:00Z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